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0F6D" w14:textId="77777777" w:rsidR="003A6414" w:rsidRPr="001E2FCA" w:rsidRDefault="004E68D9" w:rsidP="00446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FCA"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202D9494" w14:textId="1E680F36" w:rsidR="003A6414" w:rsidRPr="001E2FCA" w:rsidRDefault="00474327" w:rsidP="00446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FCA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="00481812" w:rsidRPr="001E2FCA">
        <w:rPr>
          <w:rFonts w:ascii="Times New Roman" w:hAnsi="Times New Roman" w:cs="Times New Roman"/>
          <w:b/>
          <w:sz w:val="24"/>
          <w:szCs w:val="24"/>
        </w:rPr>
        <w:t>4</w:t>
      </w:r>
      <w:r w:rsidR="004E68D9" w:rsidRPr="001E2FCA">
        <w:rPr>
          <w:rFonts w:ascii="Times New Roman" w:hAnsi="Times New Roman" w:cs="Times New Roman"/>
          <w:b/>
          <w:sz w:val="24"/>
          <w:szCs w:val="24"/>
        </w:rPr>
        <w:t>. redovne sjednice Općinskog vijeća</w:t>
      </w:r>
    </w:p>
    <w:p w14:paraId="0FA9AC4A" w14:textId="5682E073" w:rsidR="003A6414" w:rsidRPr="001E2FCA" w:rsidRDefault="004E68D9" w:rsidP="00446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FCA">
        <w:rPr>
          <w:rFonts w:ascii="Times New Roman" w:hAnsi="Times New Roman" w:cs="Times New Roman"/>
          <w:b/>
          <w:sz w:val="24"/>
          <w:szCs w:val="24"/>
        </w:rPr>
        <w:t xml:space="preserve">održane dana </w:t>
      </w:r>
      <w:r w:rsidR="00481812" w:rsidRPr="001E2FCA">
        <w:rPr>
          <w:rFonts w:ascii="Times New Roman" w:hAnsi="Times New Roman" w:cs="Times New Roman"/>
          <w:b/>
          <w:sz w:val="24"/>
          <w:szCs w:val="24"/>
        </w:rPr>
        <w:t>04.02.2022</w:t>
      </w:r>
      <w:r w:rsidRPr="001E2FCA">
        <w:rPr>
          <w:rFonts w:ascii="Times New Roman" w:hAnsi="Times New Roman" w:cs="Times New Roman"/>
          <w:b/>
          <w:sz w:val="24"/>
          <w:szCs w:val="24"/>
        </w:rPr>
        <w:t>.</w:t>
      </w:r>
      <w:r w:rsidR="008F1389" w:rsidRPr="001E2FCA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7B434109" w14:textId="4AFC7327" w:rsidR="003A6414" w:rsidRPr="001E2FCA" w:rsidRDefault="004E68D9" w:rsidP="00446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FCA">
        <w:rPr>
          <w:rFonts w:ascii="Times New Roman" w:hAnsi="Times New Roman" w:cs="Times New Roman"/>
          <w:b/>
          <w:sz w:val="24"/>
          <w:szCs w:val="24"/>
        </w:rPr>
        <w:t>u prostorij</w:t>
      </w:r>
      <w:r w:rsidR="00481812" w:rsidRPr="001E2FCA">
        <w:rPr>
          <w:rFonts w:ascii="Times New Roman" w:hAnsi="Times New Roman" w:cs="Times New Roman"/>
          <w:b/>
          <w:sz w:val="24"/>
          <w:szCs w:val="24"/>
        </w:rPr>
        <w:t>ama Općine Udbina</w:t>
      </w:r>
    </w:p>
    <w:p w14:paraId="5E22F246" w14:textId="77777777" w:rsidR="003A6414" w:rsidRPr="001E2FCA" w:rsidRDefault="003A6414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21CDF" w14:textId="77777777" w:rsidR="00446D96" w:rsidRPr="001E2FCA" w:rsidRDefault="00446D96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A72A7" w14:textId="77777777" w:rsidR="003A6414" w:rsidRPr="001E2FCA" w:rsidRDefault="004E68D9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Započeto u 13,00 h</w:t>
      </w:r>
    </w:p>
    <w:p w14:paraId="7FCD29C2" w14:textId="77777777" w:rsidR="003A6414" w:rsidRPr="001E2FCA" w:rsidRDefault="003A6414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80769" w14:textId="77777777" w:rsidR="003A6414" w:rsidRPr="001E2FCA" w:rsidRDefault="004E68D9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ab/>
        <w:t>Prisutni vijećnici:</w:t>
      </w:r>
    </w:p>
    <w:p w14:paraId="20D144CD" w14:textId="77777777" w:rsidR="003A6414" w:rsidRPr="001E2FCA" w:rsidRDefault="003A6414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1557E" w14:textId="67C0BBB3" w:rsidR="001A7F7F" w:rsidRPr="001E2FCA" w:rsidRDefault="001A7F7F" w:rsidP="00241457">
      <w:pPr>
        <w:pStyle w:val="Odlomakpopisa"/>
        <w:numPr>
          <w:ilvl w:val="0"/>
          <w:numId w:val="67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  <w:r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SLOBODAN BJELOBABA (SDSS),</w:t>
      </w:r>
    </w:p>
    <w:p w14:paraId="35F984F0" w14:textId="77777777" w:rsidR="001A7F7F" w:rsidRPr="001E2FCA" w:rsidRDefault="001A7F7F" w:rsidP="00481812">
      <w:pPr>
        <w:widowControl/>
        <w:numPr>
          <w:ilvl w:val="0"/>
          <w:numId w:val="67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  <w:r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MILAN UZELAC (SDSS),</w:t>
      </w:r>
    </w:p>
    <w:p w14:paraId="406DAD93" w14:textId="180352E1" w:rsidR="001A7F7F" w:rsidRPr="001E2FCA" w:rsidRDefault="001A7F7F" w:rsidP="00481812">
      <w:pPr>
        <w:widowControl/>
        <w:numPr>
          <w:ilvl w:val="0"/>
          <w:numId w:val="67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  <w:r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ANĐELKA ŽIGIĆ (SDSS),</w:t>
      </w:r>
    </w:p>
    <w:p w14:paraId="528F4672" w14:textId="019B2B7F" w:rsidR="001A7F7F" w:rsidRPr="001E2FCA" w:rsidRDefault="001A7F7F" w:rsidP="00481812">
      <w:pPr>
        <w:widowControl/>
        <w:numPr>
          <w:ilvl w:val="0"/>
          <w:numId w:val="67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  <w:r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DUŠAN ZEC (SDSS</w:t>
      </w:r>
      <w:r w:rsidR="004A073C"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)</w:t>
      </w:r>
    </w:p>
    <w:p w14:paraId="4AA8B7B2" w14:textId="77777777" w:rsidR="001A7F7F" w:rsidRPr="001E2FCA" w:rsidRDefault="001A7F7F" w:rsidP="00481812">
      <w:pPr>
        <w:widowControl/>
        <w:numPr>
          <w:ilvl w:val="0"/>
          <w:numId w:val="67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  <w:r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ANKICA JAVOR (HDZ),</w:t>
      </w:r>
    </w:p>
    <w:p w14:paraId="5373DD5B" w14:textId="77777777" w:rsidR="004A073C" w:rsidRPr="001E2FCA" w:rsidRDefault="001A7F7F" w:rsidP="00481812">
      <w:pPr>
        <w:widowControl/>
        <w:numPr>
          <w:ilvl w:val="0"/>
          <w:numId w:val="67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  <w:r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JOSIP ŠUBARIĆ (HDZ)</w:t>
      </w:r>
      <w:r w:rsidR="004A073C"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,</w:t>
      </w:r>
    </w:p>
    <w:p w14:paraId="0AB67D46" w14:textId="68268313" w:rsidR="001A7F7F" w:rsidRPr="001E2FCA" w:rsidRDefault="004A073C" w:rsidP="00481812">
      <w:pPr>
        <w:widowControl/>
        <w:numPr>
          <w:ilvl w:val="0"/>
          <w:numId w:val="67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  <w:r w:rsidRPr="001E2FCA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  <w:t>IVANA KRMPOTIĆ (LiPo)</w:t>
      </w:r>
    </w:p>
    <w:p w14:paraId="287F5F06" w14:textId="0925C03D" w:rsidR="00D24695" w:rsidRPr="001E2FCA" w:rsidRDefault="00571666" w:rsidP="00481812">
      <w:pPr>
        <w:widowControl/>
        <w:numPr>
          <w:ilvl w:val="0"/>
          <w:numId w:val="67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IVANKA PERKOVIĆ BEGIĆ </w:t>
      </w:r>
      <w:r w:rsidR="00D24695" w:rsidRPr="001E2FCA">
        <w:rPr>
          <w:rFonts w:ascii="Times New Roman" w:hAnsi="Times New Roman" w:cs="Times New Roman"/>
          <w:sz w:val="24"/>
          <w:szCs w:val="24"/>
        </w:rPr>
        <w:t>(HDZ)</w:t>
      </w:r>
    </w:p>
    <w:p w14:paraId="18B80989" w14:textId="77777777" w:rsidR="001A7F7F" w:rsidRPr="001E2FCA" w:rsidRDefault="001A7F7F" w:rsidP="001A7F7F">
      <w:pPr>
        <w:widowControl/>
        <w:suppressAutoHyphens w:val="0"/>
        <w:autoSpaceDN/>
        <w:spacing w:after="0" w:line="240" w:lineRule="auto"/>
        <w:ind w:left="360"/>
        <w:contextualSpacing/>
        <w:jc w:val="both"/>
        <w:textAlignment w:val="auto"/>
        <w:rPr>
          <w:rFonts w:ascii="Times New Roman" w:eastAsia="Calibri" w:hAnsi="Times New Roman" w:cs="Times New Roman"/>
          <w:noProof/>
          <w:kern w:val="0"/>
          <w:sz w:val="24"/>
          <w:szCs w:val="24"/>
          <w:lang w:eastAsia="en-US"/>
        </w:rPr>
      </w:pPr>
    </w:p>
    <w:p w14:paraId="6D263E4F" w14:textId="15F0A7EB" w:rsidR="003A6414" w:rsidRPr="001E2FCA" w:rsidRDefault="004E68D9" w:rsidP="001A7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Sjednici Općinskog vijeća također prisustvuju i:</w:t>
      </w:r>
    </w:p>
    <w:p w14:paraId="6F31522F" w14:textId="77777777" w:rsidR="003A6414" w:rsidRPr="001E2FCA" w:rsidRDefault="003A6414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0E2F4" w14:textId="4FE65198" w:rsidR="003A6414" w:rsidRPr="001E2FCA" w:rsidRDefault="00474327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1</w:t>
      </w:r>
      <w:r w:rsidR="00446D96" w:rsidRPr="001E2FCA">
        <w:rPr>
          <w:rFonts w:ascii="Times New Roman" w:hAnsi="Times New Roman" w:cs="Times New Roman"/>
          <w:sz w:val="24"/>
          <w:szCs w:val="24"/>
        </w:rPr>
        <w:t xml:space="preserve">. </w:t>
      </w:r>
      <w:r w:rsidR="00725DBA" w:rsidRPr="001E2FCA"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 w:rsidR="00725DBA" w:rsidRPr="001E2FC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="00725DBA" w:rsidRPr="001E2FCA">
        <w:rPr>
          <w:rFonts w:ascii="Times New Roman" w:hAnsi="Times New Roman" w:cs="Times New Roman"/>
          <w:sz w:val="24"/>
          <w:szCs w:val="24"/>
        </w:rPr>
        <w:t xml:space="preserve">, načelnik Općine, </w:t>
      </w:r>
    </w:p>
    <w:p w14:paraId="6C778B71" w14:textId="49A553D0" w:rsidR="00474327" w:rsidRPr="001E2FCA" w:rsidRDefault="00C97F83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2</w:t>
      </w:r>
      <w:r w:rsidR="00474327" w:rsidRPr="001E2FCA">
        <w:rPr>
          <w:rFonts w:ascii="Times New Roman" w:hAnsi="Times New Roman" w:cs="Times New Roman"/>
          <w:sz w:val="24"/>
          <w:szCs w:val="24"/>
        </w:rPr>
        <w:t xml:space="preserve">. Vesna Rosandić – Topalović, </w:t>
      </w:r>
      <w:r w:rsidR="001A7F7F" w:rsidRPr="001E2FCA">
        <w:rPr>
          <w:rFonts w:ascii="Times New Roman" w:hAnsi="Times New Roman" w:cs="Times New Roman"/>
          <w:sz w:val="24"/>
          <w:szCs w:val="24"/>
        </w:rPr>
        <w:t>pročelnica JUO</w:t>
      </w:r>
      <w:r w:rsidR="00474327" w:rsidRPr="001E2FCA">
        <w:rPr>
          <w:rFonts w:ascii="Times New Roman" w:hAnsi="Times New Roman" w:cs="Times New Roman"/>
          <w:sz w:val="24"/>
          <w:szCs w:val="24"/>
        </w:rPr>
        <w:t>,</w:t>
      </w:r>
    </w:p>
    <w:p w14:paraId="412D4C16" w14:textId="0625CA5B" w:rsidR="003A6414" w:rsidRPr="001E2FCA" w:rsidRDefault="00C97F83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3</w:t>
      </w:r>
      <w:r w:rsidR="001A7F7F" w:rsidRPr="001E2FCA">
        <w:rPr>
          <w:rFonts w:ascii="Times New Roman" w:hAnsi="Times New Roman" w:cs="Times New Roman"/>
          <w:sz w:val="24"/>
          <w:szCs w:val="24"/>
        </w:rPr>
        <w:t xml:space="preserve">. </w:t>
      </w:r>
      <w:r w:rsidR="00EC1F17" w:rsidRPr="001E2FCA">
        <w:rPr>
          <w:rFonts w:ascii="Times New Roman" w:hAnsi="Times New Roman" w:cs="Times New Roman"/>
          <w:sz w:val="24"/>
          <w:szCs w:val="24"/>
        </w:rPr>
        <w:t xml:space="preserve">Zlatko Brkić, </w:t>
      </w:r>
      <w:r w:rsidR="00717A41">
        <w:rPr>
          <w:rFonts w:ascii="Times New Roman" w:hAnsi="Times New Roman" w:cs="Times New Roman"/>
          <w:sz w:val="24"/>
          <w:szCs w:val="24"/>
        </w:rPr>
        <w:t>pomoćnik</w:t>
      </w:r>
      <w:r w:rsidR="00EC1F17" w:rsidRPr="001E2FCA">
        <w:rPr>
          <w:rFonts w:ascii="Times New Roman" w:hAnsi="Times New Roman" w:cs="Times New Roman"/>
          <w:sz w:val="24"/>
          <w:szCs w:val="24"/>
        </w:rPr>
        <w:t xml:space="preserve"> pročelnika JU</w:t>
      </w:r>
      <w:r w:rsidR="00444DB4" w:rsidRPr="001E2FCA">
        <w:rPr>
          <w:rFonts w:ascii="Times New Roman" w:hAnsi="Times New Roman" w:cs="Times New Roman"/>
          <w:sz w:val="24"/>
          <w:szCs w:val="24"/>
        </w:rPr>
        <w:t>O</w:t>
      </w:r>
    </w:p>
    <w:p w14:paraId="102A4EAE" w14:textId="44A7F5A1" w:rsidR="00444DB4" w:rsidRPr="001E2FCA" w:rsidRDefault="00444DB4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4. Darko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Poznanović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>, direktor Kraljevca d.o.o. (od 13.45 h)</w:t>
      </w:r>
    </w:p>
    <w:p w14:paraId="01CCC056" w14:textId="77777777" w:rsidR="003A6414" w:rsidRPr="001E2FCA" w:rsidRDefault="004E68D9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67CE583" w14:textId="5160D335" w:rsidR="00725DBA" w:rsidRPr="001E2FCA" w:rsidRDefault="004E68D9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Sjednici ne prisustvuju:</w:t>
      </w:r>
    </w:p>
    <w:p w14:paraId="507D9580" w14:textId="72F9B902" w:rsidR="00111FCE" w:rsidRPr="001E2FCA" w:rsidRDefault="00241457" w:rsidP="00241457">
      <w:pPr>
        <w:pStyle w:val="Odlomakpopisa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Dane  Đukić - opravdano</w:t>
      </w:r>
    </w:p>
    <w:p w14:paraId="3EFF35AD" w14:textId="77777777" w:rsidR="00EC1F17" w:rsidRPr="001E2FCA" w:rsidRDefault="00EC1F17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D3134" w14:textId="677FF5A4" w:rsidR="003A6414" w:rsidRPr="001E2FCA" w:rsidRDefault="004E68D9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Zapisnik vodi </w:t>
      </w:r>
      <w:r w:rsidR="004A073C" w:rsidRPr="001E2FCA">
        <w:rPr>
          <w:rFonts w:ascii="Times New Roman" w:hAnsi="Times New Roman" w:cs="Times New Roman"/>
          <w:sz w:val="24"/>
          <w:szCs w:val="24"/>
        </w:rPr>
        <w:t>Nikolina Orešković</w:t>
      </w:r>
      <w:r w:rsidRPr="001E2FCA">
        <w:rPr>
          <w:rFonts w:ascii="Times New Roman" w:hAnsi="Times New Roman" w:cs="Times New Roman"/>
          <w:sz w:val="24"/>
          <w:szCs w:val="24"/>
        </w:rPr>
        <w:t>.</w:t>
      </w:r>
    </w:p>
    <w:p w14:paraId="4CB592B3" w14:textId="77777777" w:rsidR="003A6414" w:rsidRPr="001E2FCA" w:rsidRDefault="003A6414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9ABC6" w14:textId="77777777" w:rsidR="008D0133" w:rsidRPr="001E2FCA" w:rsidRDefault="008D0133" w:rsidP="00446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3CF83" w14:textId="48EA453C" w:rsidR="003A6414" w:rsidRPr="001E2FCA" w:rsidRDefault="00241457" w:rsidP="00446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Predsjednik Općinskog vijeća Slobodan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Bjelobaba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 xml:space="preserve"> pozdravlja sve prisutne, zahvaljuje se na odazivu, konstatira da sjednici prisustvuje (8) vijećnika, da postoji kvorum, te da može započeti sa radom.</w:t>
      </w:r>
    </w:p>
    <w:p w14:paraId="5E6EE2F1" w14:textId="77777777" w:rsidR="00241457" w:rsidRPr="001E2FCA" w:rsidRDefault="00241457" w:rsidP="00446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9FAB" w14:textId="77777777" w:rsidR="00847E72" w:rsidRPr="001E2FCA" w:rsidRDefault="004E68D9" w:rsidP="00446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Prije predlaganja i usvajanja dnevnog reda predsjednik Vijeća otvara aktualni sat</w:t>
      </w:r>
      <w:r w:rsidR="00847E72" w:rsidRPr="001E2FC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21666B" w14:textId="1762E433" w:rsidR="00EC1F17" w:rsidRPr="001E2FCA" w:rsidRDefault="00EC1F17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4A348" w14:textId="503C8960" w:rsidR="00EC1F17" w:rsidRPr="009065F6" w:rsidRDefault="00241457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F6">
        <w:rPr>
          <w:rFonts w:ascii="Times New Roman" w:hAnsi="Times New Roman" w:cs="Times New Roman"/>
          <w:sz w:val="24"/>
          <w:szCs w:val="24"/>
        </w:rPr>
        <w:t xml:space="preserve">Za riječ na aktualnom sati javlja se vijećnik </w:t>
      </w:r>
      <w:r w:rsidR="00EC1F17" w:rsidRPr="009065F6">
        <w:rPr>
          <w:rFonts w:ascii="Times New Roman" w:hAnsi="Times New Roman" w:cs="Times New Roman"/>
          <w:sz w:val="24"/>
          <w:szCs w:val="24"/>
        </w:rPr>
        <w:t xml:space="preserve">Milan </w:t>
      </w:r>
      <w:r w:rsidR="00753D12" w:rsidRPr="009065F6">
        <w:rPr>
          <w:rFonts w:ascii="Times New Roman" w:hAnsi="Times New Roman" w:cs="Times New Roman"/>
          <w:sz w:val="24"/>
          <w:szCs w:val="24"/>
        </w:rPr>
        <w:t>U</w:t>
      </w:r>
      <w:r w:rsidR="00EC1F17" w:rsidRPr="009065F6">
        <w:rPr>
          <w:rFonts w:ascii="Times New Roman" w:hAnsi="Times New Roman" w:cs="Times New Roman"/>
          <w:sz w:val="24"/>
          <w:szCs w:val="24"/>
        </w:rPr>
        <w:t xml:space="preserve">zelac </w:t>
      </w:r>
      <w:r w:rsidR="009065F6" w:rsidRPr="009065F6">
        <w:rPr>
          <w:rFonts w:ascii="Times New Roman" w:hAnsi="Times New Roman" w:cs="Times New Roman"/>
          <w:sz w:val="24"/>
          <w:szCs w:val="24"/>
        </w:rPr>
        <w:t>i predlaže da se pošalje upit cestovnom inspektoru u vezi problema oko brze vožnje i postavljanja novih znakova</w:t>
      </w:r>
      <w:r w:rsidR="00753D12" w:rsidRPr="009065F6">
        <w:rPr>
          <w:rFonts w:ascii="Times New Roman" w:hAnsi="Times New Roman" w:cs="Times New Roman"/>
          <w:sz w:val="24"/>
          <w:szCs w:val="24"/>
        </w:rPr>
        <w:t xml:space="preserve"> za cestu u </w:t>
      </w:r>
      <w:proofErr w:type="spellStart"/>
      <w:r w:rsidR="00753D12" w:rsidRPr="009065F6">
        <w:rPr>
          <w:rFonts w:ascii="Times New Roman" w:hAnsi="Times New Roman" w:cs="Times New Roman"/>
          <w:sz w:val="24"/>
          <w:szCs w:val="24"/>
        </w:rPr>
        <w:t>Jošanima</w:t>
      </w:r>
      <w:proofErr w:type="spellEnd"/>
      <w:r w:rsidR="00753D12" w:rsidRPr="009065F6">
        <w:rPr>
          <w:rFonts w:ascii="Times New Roman" w:hAnsi="Times New Roman" w:cs="Times New Roman"/>
          <w:sz w:val="24"/>
          <w:szCs w:val="24"/>
        </w:rPr>
        <w:t xml:space="preserve"> te </w:t>
      </w:r>
      <w:r w:rsidR="009065F6" w:rsidRPr="009065F6">
        <w:rPr>
          <w:rFonts w:ascii="Times New Roman" w:hAnsi="Times New Roman" w:cs="Times New Roman"/>
          <w:sz w:val="24"/>
          <w:szCs w:val="24"/>
        </w:rPr>
        <w:t>misli da bi inspektor mogao naći neko rješenje</w:t>
      </w:r>
      <w:r w:rsidR="00753D12" w:rsidRPr="009065F6">
        <w:rPr>
          <w:rFonts w:ascii="Times New Roman" w:hAnsi="Times New Roman" w:cs="Times New Roman"/>
          <w:sz w:val="24"/>
          <w:szCs w:val="24"/>
        </w:rPr>
        <w:t>.</w:t>
      </w:r>
    </w:p>
    <w:p w14:paraId="636F1A09" w14:textId="77777777" w:rsidR="00753D12" w:rsidRPr="001E2FCA" w:rsidRDefault="00753D1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38F73" w14:textId="22120450" w:rsidR="00753D12" w:rsidRPr="001E2FCA" w:rsidRDefault="00753D1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Nadalje spominje </w:t>
      </w:r>
      <w:r w:rsidR="00EC1F17" w:rsidRPr="001E2FCA">
        <w:rPr>
          <w:rFonts w:ascii="Times New Roman" w:hAnsi="Times New Roman" w:cs="Times New Roman"/>
          <w:sz w:val="24"/>
          <w:szCs w:val="24"/>
        </w:rPr>
        <w:t>problem sa pitk</w:t>
      </w:r>
      <w:r w:rsidR="00056700" w:rsidRPr="001E2FCA">
        <w:rPr>
          <w:rFonts w:ascii="Times New Roman" w:hAnsi="Times New Roman" w:cs="Times New Roman"/>
          <w:sz w:val="24"/>
          <w:szCs w:val="24"/>
        </w:rPr>
        <w:t>om</w:t>
      </w:r>
      <w:r w:rsidR="00EC1F17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B3315F" w:rsidRPr="001E2FCA">
        <w:rPr>
          <w:rFonts w:ascii="Times New Roman" w:hAnsi="Times New Roman" w:cs="Times New Roman"/>
          <w:sz w:val="24"/>
          <w:szCs w:val="24"/>
        </w:rPr>
        <w:t>vod</w:t>
      </w:r>
      <w:r w:rsidR="00056700" w:rsidRPr="001E2FCA">
        <w:rPr>
          <w:rFonts w:ascii="Times New Roman" w:hAnsi="Times New Roman" w:cs="Times New Roman"/>
          <w:sz w:val="24"/>
          <w:szCs w:val="24"/>
        </w:rPr>
        <w:t>om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. </w:t>
      </w:r>
      <w:r w:rsidRPr="001E2FCA">
        <w:rPr>
          <w:rFonts w:ascii="Times New Roman" w:hAnsi="Times New Roman" w:cs="Times New Roman"/>
          <w:sz w:val="24"/>
          <w:szCs w:val="24"/>
        </w:rPr>
        <w:t>Kod b</w:t>
      </w:r>
      <w:r w:rsidR="00B3315F" w:rsidRPr="001E2FCA">
        <w:rPr>
          <w:rFonts w:ascii="Times New Roman" w:hAnsi="Times New Roman" w:cs="Times New Roman"/>
          <w:sz w:val="24"/>
          <w:szCs w:val="24"/>
        </w:rPr>
        <w:t>unar</w:t>
      </w:r>
      <w:r w:rsidRPr="001E2FCA">
        <w:rPr>
          <w:rFonts w:ascii="Times New Roman" w:hAnsi="Times New Roman" w:cs="Times New Roman"/>
          <w:sz w:val="24"/>
          <w:szCs w:val="24"/>
        </w:rPr>
        <w:t>a</w:t>
      </w:r>
      <w:r w:rsidR="00EC1F17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sz w:val="24"/>
          <w:szCs w:val="24"/>
        </w:rPr>
        <w:t>Z</w:t>
      </w:r>
      <w:r w:rsidR="00EC1F17" w:rsidRPr="001E2FCA">
        <w:rPr>
          <w:rFonts w:ascii="Times New Roman" w:hAnsi="Times New Roman" w:cs="Times New Roman"/>
          <w:sz w:val="24"/>
          <w:szCs w:val="24"/>
        </w:rPr>
        <w:t>vijezda</w:t>
      </w:r>
      <w:r w:rsidRPr="001E2FC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Jošanu</w:t>
      </w:r>
      <w:proofErr w:type="spellEnd"/>
      <w:r w:rsidR="00EC1F17" w:rsidRPr="001E2FCA">
        <w:rPr>
          <w:rFonts w:ascii="Times New Roman" w:hAnsi="Times New Roman" w:cs="Times New Roman"/>
          <w:sz w:val="24"/>
          <w:szCs w:val="24"/>
        </w:rPr>
        <w:t xml:space="preserve"> dovozi se stajski </w:t>
      </w:r>
      <w:r w:rsidR="00056700" w:rsidRPr="001E2FCA">
        <w:rPr>
          <w:rFonts w:ascii="Times New Roman" w:hAnsi="Times New Roman" w:cs="Times New Roman"/>
          <w:sz w:val="24"/>
          <w:szCs w:val="24"/>
        </w:rPr>
        <w:t>gnoj.</w:t>
      </w:r>
    </w:p>
    <w:p w14:paraId="655FF910" w14:textId="77777777" w:rsidR="00753D12" w:rsidRPr="001E2FCA" w:rsidRDefault="00753D1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C8236" w14:textId="039BAF19" w:rsidR="00B3315F" w:rsidRPr="001E2FCA" w:rsidRDefault="00753D1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Predsjednik vijeća Slobodan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Bjelobaba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 xml:space="preserve"> odgovora da se za to zna i da to ne bi trebalo utjecat </w:t>
      </w:r>
      <w:r w:rsidR="00EC1F17" w:rsidRPr="001E2FCA">
        <w:rPr>
          <w:rFonts w:ascii="Times New Roman" w:hAnsi="Times New Roman" w:cs="Times New Roman"/>
          <w:sz w:val="24"/>
          <w:szCs w:val="24"/>
        </w:rPr>
        <w:t xml:space="preserve"> na </w:t>
      </w:r>
      <w:r w:rsidRPr="001E2FCA">
        <w:rPr>
          <w:rFonts w:ascii="Times New Roman" w:hAnsi="Times New Roman" w:cs="Times New Roman"/>
          <w:sz w:val="24"/>
          <w:szCs w:val="24"/>
        </w:rPr>
        <w:t>pitkost</w:t>
      </w:r>
      <w:r w:rsidR="00EC1F17" w:rsidRPr="001E2FCA">
        <w:rPr>
          <w:rFonts w:ascii="Times New Roman" w:hAnsi="Times New Roman" w:cs="Times New Roman"/>
          <w:sz w:val="24"/>
          <w:szCs w:val="24"/>
        </w:rPr>
        <w:t xml:space="preserve"> vode i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sz w:val="24"/>
          <w:szCs w:val="24"/>
        </w:rPr>
        <w:t xml:space="preserve">do proljeća će osoba koja je to i dovezla </w:t>
      </w:r>
      <w:r w:rsidR="00B3315F" w:rsidRPr="001E2FCA">
        <w:rPr>
          <w:rFonts w:ascii="Times New Roman" w:hAnsi="Times New Roman" w:cs="Times New Roman"/>
          <w:sz w:val="24"/>
          <w:szCs w:val="24"/>
        </w:rPr>
        <w:t>očistit</w:t>
      </w:r>
      <w:r w:rsidRPr="001E2FCA">
        <w:rPr>
          <w:rFonts w:ascii="Times New Roman" w:hAnsi="Times New Roman" w:cs="Times New Roman"/>
          <w:sz w:val="24"/>
          <w:szCs w:val="24"/>
        </w:rPr>
        <w:t xml:space="preserve"> jer mu je potrebno za zemlju.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Vod</w:t>
      </w:r>
      <w:r w:rsidRPr="001E2FCA">
        <w:rPr>
          <w:rFonts w:ascii="Times New Roman" w:hAnsi="Times New Roman" w:cs="Times New Roman"/>
          <w:sz w:val="24"/>
          <w:szCs w:val="24"/>
        </w:rPr>
        <w:t>u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s</w:t>
      </w:r>
      <w:r w:rsidRPr="001E2FCA">
        <w:rPr>
          <w:rFonts w:ascii="Times New Roman" w:hAnsi="Times New Roman" w:cs="Times New Roman"/>
          <w:sz w:val="24"/>
          <w:szCs w:val="24"/>
        </w:rPr>
        <w:t>u ipak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dal</w:t>
      </w:r>
      <w:r w:rsidRPr="001E2FCA">
        <w:rPr>
          <w:rFonts w:ascii="Times New Roman" w:hAnsi="Times New Roman" w:cs="Times New Roman"/>
          <w:sz w:val="24"/>
          <w:szCs w:val="24"/>
        </w:rPr>
        <w:t>i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na ispitivanje da se vidi da li utječe</w:t>
      </w:r>
      <w:r w:rsidRPr="001E2FCA">
        <w:rPr>
          <w:rFonts w:ascii="Times New Roman" w:hAnsi="Times New Roman" w:cs="Times New Roman"/>
          <w:sz w:val="24"/>
          <w:szCs w:val="24"/>
        </w:rPr>
        <w:t xml:space="preserve"> na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pitkost vode. </w:t>
      </w:r>
    </w:p>
    <w:p w14:paraId="069909C2" w14:textId="77777777" w:rsidR="00753D12" w:rsidRPr="001E2FCA" w:rsidRDefault="00753D1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B5CCF" w14:textId="20F80394" w:rsidR="00B3315F" w:rsidRPr="001E2FCA" w:rsidRDefault="00753D1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Riječ preuzima n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ačelnik </w:t>
      </w:r>
      <w:r w:rsidRPr="001E2FCA">
        <w:rPr>
          <w:rFonts w:ascii="Times New Roman" w:hAnsi="Times New Roman" w:cs="Times New Roman"/>
          <w:sz w:val="24"/>
          <w:szCs w:val="24"/>
        </w:rPr>
        <w:t xml:space="preserve">Josip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 xml:space="preserve"> koji napominje da su </w:t>
      </w:r>
      <w:r w:rsidR="00B3315F" w:rsidRPr="001E2FCA">
        <w:rPr>
          <w:rFonts w:ascii="Times New Roman" w:hAnsi="Times New Roman" w:cs="Times New Roman"/>
          <w:sz w:val="24"/>
          <w:szCs w:val="24"/>
        </w:rPr>
        <w:t>sugrađani</w:t>
      </w:r>
      <w:r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dobro postupili i odmah </w:t>
      </w:r>
      <w:r w:rsidRPr="001E2FCA">
        <w:rPr>
          <w:rFonts w:ascii="Times New Roman" w:hAnsi="Times New Roman" w:cs="Times New Roman"/>
          <w:sz w:val="24"/>
          <w:szCs w:val="24"/>
        </w:rPr>
        <w:t xml:space="preserve">su </w:t>
      </w:r>
      <w:r w:rsidR="00B3315F" w:rsidRPr="001E2FCA">
        <w:rPr>
          <w:rFonts w:ascii="Times New Roman" w:hAnsi="Times New Roman" w:cs="Times New Roman"/>
          <w:sz w:val="24"/>
          <w:szCs w:val="24"/>
        </w:rPr>
        <w:t>reagirali</w:t>
      </w:r>
      <w:r w:rsidRPr="001E2FCA">
        <w:rPr>
          <w:rFonts w:ascii="Times New Roman" w:hAnsi="Times New Roman" w:cs="Times New Roman"/>
          <w:sz w:val="24"/>
          <w:szCs w:val="24"/>
        </w:rPr>
        <w:t>. T</w:t>
      </w:r>
      <w:r w:rsidR="00B3315F" w:rsidRPr="001E2FCA">
        <w:rPr>
          <w:rFonts w:ascii="Times New Roman" w:hAnsi="Times New Roman" w:cs="Times New Roman"/>
          <w:sz w:val="24"/>
          <w:szCs w:val="24"/>
        </w:rPr>
        <w:t>ražilo se ispitivanje vode</w:t>
      </w:r>
      <w:r w:rsidRPr="001E2FCA">
        <w:rPr>
          <w:rFonts w:ascii="Times New Roman" w:hAnsi="Times New Roman" w:cs="Times New Roman"/>
          <w:sz w:val="24"/>
          <w:szCs w:val="24"/>
        </w:rPr>
        <w:t xml:space="preserve"> za 4 izvora i bunara.</w:t>
      </w:r>
    </w:p>
    <w:p w14:paraId="3D2AF67B" w14:textId="343EA374" w:rsidR="00B3315F" w:rsidRPr="001E2FCA" w:rsidRDefault="00B3315F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59A7" w14:textId="2FB75BE1" w:rsidR="00B3315F" w:rsidRPr="001E2FCA" w:rsidRDefault="00753D1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Za riječ se javlja vijećnik Josip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 xml:space="preserve"> koji objašnjava da je netko p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rije nove godine </w:t>
      </w:r>
      <w:r w:rsidRPr="001E2FCA">
        <w:rPr>
          <w:rFonts w:ascii="Times New Roman" w:hAnsi="Times New Roman" w:cs="Times New Roman"/>
          <w:sz w:val="24"/>
          <w:szCs w:val="24"/>
        </w:rPr>
        <w:t xml:space="preserve">uređivao 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sz w:val="24"/>
          <w:szCs w:val="24"/>
        </w:rPr>
        <w:t>industrijsku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zona</w:t>
      </w:r>
      <w:r w:rsidRPr="001E2FCA">
        <w:rPr>
          <w:rFonts w:ascii="Times New Roman" w:hAnsi="Times New Roman" w:cs="Times New Roman"/>
          <w:sz w:val="24"/>
          <w:szCs w:val="24"/>
        </w:rPr>
        <w:t xml:space="preserve"> i dosta su toga napravili i kvalitetno te </w:t>
      </w:r>
      <w:r w:rsidRPr="001E2FCA">
        <w:rPr>
          <w:rFonts w:ascii="Times New Roman" w:hAnsi="Times New Roman" w:cs="Times New Roman"/>
          <w:color w:val="FF0000"/>
          <w:sz w:val="24"/>
          <w:szCs w:val="24"/>
        </w:rPr>
        <w:t xml:space="preserve">da bi </w:t>
      </w:r>
      <w:r w:rsidR="00B3315F" w:rsidRPr="001E2FCA">
        <w:rPr>
          <w:rFonts w:ascii="Times New Roman" w:hAnsi="Times New Roman" w:cs="Times New Roman"/>
          <w:color w:val="FF0000"/>
          <w:sz w:val="24"/>
          <w:szCs w:val="24"/>
        </w:rPr>
        <w:t xml:space="preserve">mi bi kao firma </w:t>
      </w:r>
      <w:r w:rsidR="00940F7D" w:rsidRPr="001E2FCA">
        <w:rPr>
          <w:rFonts w:ascii="Times New Roman" w:hAnsi="Times New Roman" w:cs="Times New Roman"/>
          <w:sz w:val="24"/>
          <w:szCs w:val="24"/>
        </w:rPr>
        <w:t>očistili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svu </w:t>
      </w:r>
      <w:r w:rsidR="00940F7D" w:rsidRPr="001E2FCA">
        <w:rPr>
          <w:rFonts w:ascii="Times New Roman" w:hAnsi="Times New Roman" w:cs="Times New Roman"/>
          <w:sz w:val="24"/>
          <w:szCs w:val="24"/>
        </w:rPr>
        <w:t xml:space="preserve">ostalu </w:t>
      </w:r>
      <w:r w:rsidR="00B3315F" w:rsidRPr="001E2FCA">
        <w:rPr>
          <w:rFonts w:ascii="Times New Roman" w:hAnsi="Times New Roman" w:cs="Times New Roman"/>
          <w:sz w:val="24"/>
          <w:szCs w:val="24"/>
        </w:rPr>
        <w:t>travu. Biološko</w:t>
      </w:r>
      <w:r w:rsidR="00940F7D" w:rsidRPr="001E2FCA">
        <w:rPr>
          <w:rFonts w:ascii="Times New Roman" w:hAnsi="Times New Roman" w:cs="Times New Roman"/>
          <w:sz w:val="24"/>
          <w:szCs w:val="24"/>
        </w:rPr>
        <w:t xml:space="preserve"> dio bi odvezli </w:t>
      </w:r>
      <w:r w:rsidR="00B3315F" w:rsidRPr="001E2FCA">
        <w:rPr>
          <w:rFonts w:ascii="Times New Roman" w:hAnsi="Times New Roman" w:cs="Times New Roman"/>
          <w:sz w:val="24"/>
          <w:szCs w:val="24"/>
        </w:rPr>
        <w:t>k nama a ostalo zbrinu</w:t>
      </w:r>
      <w:r w:rsidR="00940F7D" w:rsidRPr="001E2FCA">
        <w:rPr>
          <w:rFonts w:ascii="Times New Roman" w:hAnsi="Times New Roman" w:cs="Times New Roman"/>
          <w:sz w:val="24"/>
          <w:szCs w:val="24"/>
        </w:rPr>
        <w:t>li</w:t>
      </w:r>
      <w:r w:rsidR="00B3315F" w:rsidRPr="001E2FCA">
        <w:rPr>
          <w:rFonts w:ascii="Times New Roman" w:hAnsi="Times New Roman" w:cs="Times New Roman"/>
          <w:sz w:val="24"/>
          <w:szCs w:val="24"/>
        </w:rPr>
        <w:t xml:space="preserve"> kako treba. </w:t>
      </w:r>
    </w:p>
    <w:p w14:paraId="284C8BAD" w14:textId="77777777" w:rsidR="00940F7D" w:rsidRPr="001E2FCA" w:rsidRDefault="00940F7D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AD49E" w14:textId="28357E14" w:rsidR="00940F7D" w:rsidRPr="001E2FCA" w:rsidRDefault="00940F7D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Predsjednik vijeća upućuje pitanje vijećniku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 xml:space="preserve"> o stajskom </w:t>
      </w:r>
      <w:r w:rsidR="00246FA2" w:rsidRPr="001E2FCA">
        <w:rPr>
          <w:rFonts w:ascii="Times New Roman" w:hAnsi="Times New Roman" w:cs="Times New Roman"/>
          <w:sz w:val="24"/>
          <w:szCs w:val="24"/>
        </w:rPr>
        <w:t>gnoj</w:t>
      </w:r>
      <w:r w:rsidRPr="001E2FCA">
        <w:rPr>
          <w:rFonts w:ascii="Times New Roman" w:hAnsi="Times New Roman" w:cs="Times New Roman"/>
          <w:sz w:val="24"/>
          <w:szCs w:val="24"/>
        </w:rPr>
        <w:t>ivu</w:t>
      </w:r>
      <w:r w:rsidR="00246FA2" w:rsidRPr="001E2FCA">
        <w:rPr>
          <w:rFonts w:ascii="Times New Roman" w:hAnsi="Times New Roman" w:cs="Times New Roman"/>
          <w:sz w:val="24"/>
          <w:szCs w:val="24"/>
        </w:rPr>
        <w:t xml:space="preserve"> koji se rastire po cesti </w:t>
      </w:r>
      <w:r w:rsidRPr="001E2FCA">
        <w:rPr>
          <w:rFonts w:ascii="Times New Roman" w:hAnsi="Times New Roman" w:cs="Times New Roman"/>
          <w:sz w:val="24"/>
          <w:szCs w:val="24"/>
        </w:rPr>
        <w:t xml:space="preserve">a kako neki sumještani tvrde da to dolazi sa farme </w:t>
      </w:r>
      <w:r w:rsidR="00056700" w:rsidRPr="001E2FCA">
        <w:rPr>
          <w:rFonts w:ascii="Times New Roman" w:hAnsi="Times New Roman" w:cs="Times New Roman"/>
          <w:sz w:val="24"/>
          <w:szCs w:val="24"/>
        </w:rPr>
        <w:t>N</w:t>
      </w:r>
      <w:r w:rsidR="00246FA2" w:rsidRPr="001E2FCA">
        <w:rPr>
          <w:rFonts w:ascii="Times New Roman" w:hAnsi="Times New Roman" w:cs="Times New Roman"/>
          <w:sz w:val="24"/>
          <w:szCs w:val="24"/>
        </w:rPr>
        <w:t xml:space="preserve">atura </w:t>
      </w:r>
      <w:proofErr w:type="spellStart"/>
      <w:r w:rsidR="00246FA2" w:rsidRPr="001E2FCA">
        <w:rPr>
          <w:rFonts w:ascii="Times New Roman" w:hAnsi="Times New Roman" w:cs="Times New Roman"/>
          <w:sz w:val="24"/>
          <w:szCs w:val="24"/>
        </w:rPr>
        <w:t>beef</w:t>
      </w:r>
      <w:proofErr w:type="spellEnd"/>
      <w:r w:rsidR="00246FA2" w:rsidRPr="001E2F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6477F0" w14:textId="77777777" w:rsidR="00940F7D" w:rsidRPr="001E2FCA" w:rsidRDefault="00940F7D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0276F" w14:textId="6A489016" w:rsidR="00B3315F" w:rsidRPr="001E2FCA" w:rsidRDefault="00940F7D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Vijećnik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 xml:space="preserve"> odgovora da to n</w:t>
      </w:r>
      <w:r w:rsidR="00246FA2" w:rsidRPr="001E2FCA">
        <w:rPr>
          <w:rFonts w:ascii="Times New Roman" w:hAnsi="Times New Roman" w:cs="Times New Roman"/>
          <w:sz w:val="24"/>
          <w:szCs w:val="24"/>
        </w:rPr>
        <w:t>ije stajski gnoj nego blat</w:t>
      </w:r>
      <w:r w:rsidRPr="001E2FCA">
        <w:rPr>
          <w:rFonts w:ascii="Times New Roman" w:hAnsi="Times New Roman" w:cs="Times New Roman"/>
          <w:sz w:val="24"/>
          <w:szCs w:val="24"/>
        </w:rPr>
        <w:t xml:space="preserve">o koje ispadne </w:t>
      </w:r>
      <w:r w:rsidR="0081458F" w:rsidRPr="001E2FCA">
        <w:rPr>
          <w:rFonts w:ascii="Times New Roman" w:hAnsi="Times New Roman" w:cs="Times New Roman"/>
          <w:sz w:val="24"/>
          <w:szCs w:val="24"/>
        </w:rPr>
        <w:t>s</w:t>
      </w:r>
      <w:r w:rsidRPr="001E2FCA">
        <w:rPr>
          <w:rFonts w:ascii="Times New Roman" w:hAnsi="Times New Roman" w:cs="Times New Roman"/>
          <w:sz w:val="24"/>
          <w:szCs w:val="24"/>
        </w:rPr>
        <w:t>a traktora i ostalih vozila</w:t>
      </w:r>
      <w:r w:rsidR="00717A41">
        <w:rPr>
          <w:rFonts w:ascii="Times New Roman" w:hAnsi="Times New Roman" w:cs="Times New Roman"/>
          <w:sz w:val="24"/>
          <w:szCs w:val="24"/>
        </w:rPr>
        <w:t>,</w:t>
      </w:r>
      <w:r w:rsidRPr="001E2FCA">
        <w:rPr>
          <w:rFonts w:ascii="Times New Roman" w:hAnsi="Times New Roman" w:cs="Times New Roman"/>
          <w:sz w:val="24"/>
          <w:szCs w:val="24"/>
        </w:rPr>
        <w:t xml:space="preserve"> ali </w:t>
      </w:r>
      <w:r w:rsidR="00056700" w:rsidRPr="001E2FCA">
        <w:rPr>
          <w:rFonts w:ascii="Times New Roman" w:hAnsi="Times New Roman" w:cs="Times New Roman"/>
          <w:sz w:val="24"/>
          <w:szCs w:val="24"/>
        </w:rPr>
        <w:t>se</w:t>
      </w:r>
      <w:r w:rsidR="0081458F" w:rsidRPr="001E2FCA">
        <w:rPr>
          <w:rFonts w:ascii="Times New Roman" w:hAnsi="Times New Roman" w:cs="Times New Roman"/>
          <w:sz w:val="24"/>
          <w:szCs w:val="24"/>
        </w:rPr>
        <w:t xml:space="preserve"> odmah i temeljito očisti. </w:t>
      </w:r>
      <w:r w:rsidRPr="001E2FCA">
        <w:rPr>
          <w:rFonts w:ascii="Times New Roman" w:hAnsi="Times New Roman" w:cs="Times New Roman"/>
          <w:sz w:val="24"/>
          <w:szCs w:val="24"/>
        </w:rPr>
        <w:t xml:space="preserve">Svake godine </w:t>
      </w:r>
      <w:r w:rsidR="0081458F" w:rsidRPr="001E2FCA">
        <w:rPr>
          <w:rFonts w:ascii="Times New Roman" w:hAnsi="Times New Roman" w:cs="Times New Roman"/>
          <w:sz w:val="24"/>
          <w:szCs w:val="24"/>
        </w:rPr>
        <w:t xml:space="preserve">o svom trošku već godinama </w:t>
      </w:r>
      <w:r w:rsidRPr="001E2FCA">
        <w:rPr>
          <w:rFonts w:ascii="Times New Roman" w:hAnsi="Times New Roman" w:cs="Times New Roman"/>
          <w:sz w:val="24"/>
          <w:szCs w:val="24"/>
        </w:rPr>
        <w:t>održava</w:t>
      </w:r>
      <w:r w:rsidR="00717A41">
        <w:rPr>
          <w:rFonts w:ascii="Times New Roman" w:hAnsi="Times New Roman" w:cs="Times New Roman"/>
          <w:sz w:val="24"/>
          <w:szCs w:val="24"/>
        </w:rPr>
        <w:t>ju</w:t>
      </w:r>
      <w:r w:rsidRPr="001E2FCA">
        <w:rPr>
          <w:rFonts w:ascii="Times New Roman" w:hAnsi="Times New Roman" w:cs="Times New Roman"/>
          <w:sz w:val="24"/>
          <w:szCs w:val="24"/>
        </w:rPr>
        <w:t xml:space="preserve"> cestu pogotovo preko zime kad</w:t>
      </w:r>
      <w:r w:rsidR="00246FA2" w:rsidRPr="001E2FCA">
        <w:rPr>
          <w:rFonts w:ascii="Times New Roman" w:hAnsi="Times New Roman" w:cs="Times New Roman"/>
          <w:sz w:val="24"/>
          <w:szCs w:val="24"/>
        </w:rPr>
        <w:t xml:space="preserve"> je cesta zaleđena</w:t>
      </w:r>
      <w:r w:rsidRPr="001E2FCA">
        <w:rPr>
          <w:rFonts w:ascii="Times New Roman" w:hAnsi="Times New Roman" w:cs="Times New Roman"/>
          <w:sz w:val="24"/>
          <w:szCs w:val="24"/>
        </w:rPr>
        <w:t xml:space="preserve"> i kad padne snijeg jer taj dio ceste nije od velike važnosti pa treba vremena da </w:t>
      </w:r>
      <w:r w:rsidR="0081458F" w:rsidRPr="001E2FCA">
        <w:rPr>
          <w:rFonts w:ascii="Times New Roman" w:hAnsi="Times New Roman" w:cs="Times New Roman"/>
          <w:sz w:val="24"/>
          <w:szCs w:val="24"/>
        </w:rPr>
        <w:t>nadležne službe</w:t>
      </w:r>
      <w:r w:rsidRPr="001E2FCA">
        <w:rPr>
          <w:rFonts w:ascii="Times New Roman" w:hAnsi="Times New Roman" w:cs="Times New Roman"/>
          <w:sz w:val="24"/>
          <w:szCs w:val="24"/>
        </w:rPr>
        <w:t xml:space="preserve"> dođu i očiste</w:t>
      </w:r>
      <w:r w:rsidR="00056700" w:rsidRPr="001E2FCA">
        <w:rPr>
          <w:rFonts w:ascii="Times New Roman" w:hAnsi="Times New Roman" w:cs="Times New Roman"/>
          <w:sz w:val="24"/>
          <w:szCs w:val="24"/>
        </w:rPr>
        <w:t>.</w:t>
      </w:r>
    </w:p>
    <w:p w14:paraId="09F181CE" w14:textId="110D6367" w:rsidR="00246FA2" w:rsidRPr="001E2FCA" w:rsidRDefault="00246FA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B164C" w14:textId="05C4DF08" w:rsidR="00246FA2" w:rsidRPr="001E2FCA" w:rsidRDefault="0081458F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Za riječ se javlja vijećnica </w:t>
      </w:r>
      <w:proofErr w:type="spellStart"/>
      <w:r w:rsidR="00246FA2" w:rsidRPr="001E2FCA">
        <w:rPr>
          <w:rFonts w:ascii="Times New Roman" w:hAnsi="Times New Roman" w:cs="Times New Roman"/>
          <w:sz w:val="24"/>
          <w:szCs w:val="24"/>
        </w:rPr>
        <w:t>Žigić</w:t>
      </w:r>
      <w:proofErr w:type="spellEnd"/>
      <w:r w:rsidR="00246FA2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sz w:val="24"/>
          <w:szCs w:val="24"/>
        </w:rPr>
        <w:t>koja napominje problem s putevima u mjestima</w:t>
      </w:r>
      <w:r w:rsidR="00246FA2" w:rsidRPr="001E2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G</w:t>
      </w:r>
      <w:r w:rsidR="00246FA2" w:rsidRPr="001E2FCA">
        <w:rPr>
          <w:rFonts w:ascii="Times New Roman" w:hAnsi="Times New Roman" w:cs="Times New Roman"/>
          <w:sz w:val="24"/>
          <w:szCs w:val="24"/>
        </w:rPr>
        <w:t>rabušić</w:t>
      </w:r>
      <w:proofErr w:type="spellEnd"/>
      <w:r w:rsidR="00246FA2" w:rsidRPr="001E2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K</w:t>
      </w:r>
      <w:r w:rsidR="00246FA2" w:rsidRPr="001E2FCA">
        <w:rPr>
          <w:rFonts w:ascii="Times New Roman" w:hAnsi="Times New Roman" w:cs="Times New Roman"/>
          <w:sz w:val="24"/>
          <w:szCs w:val="24"/>
        </w:rPr>
        <w:t>lašnica</w:t>
      </w:r>
      <w:proofErr w:type="spellEnd"/>
      <w:r w:rsidR="00246FA2" w:rsidRPr="001E2FC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V</w:t>
      </w:r>
      <w:r w:rsidR="00246FA2" w:rsidRPr="001E2FCA">
        <w:rPr>
          <w:rFonts w:ascii="Times New Roman" w:hAnsi="Times New Roman" w:cs="Times New Roman"/>
          <w:sz w:val="24"/>
          <w:szCs w:val="24"/>
        </w:rPr>
        <w:t>edašić</w:t>
      </w:r>
      <w:proofErr w:type="spellEnd"/>
      <w:r w:rsidR="00246FA2" w:rsidRPr="001E2FCA">
        <w:rPr>
          <w:rFonts w:ascii="Times New Roman" w:hAnsi="Times New Roman" w:cs="Times New Roman"/>
          <w:sz w:val="24"/>
          <w:szCs w:val="24"/>
        </w:rPr>
        <w:t xml:space="preserve">. </w:t>
      </w:r>
      <w:r w:rsidRPr="001E2FCA">
        <w:rPr>
          <w:rFonts w:ascii="Times New Roman" w:hAnsi="Times New Roman" w:cs="Times New Roman"/>
          <w:sz w:val="24"/>
          <w:szCs w:val="24"/>
        </w:rPr>
        <w:t xml:space="preserve">Putevi jesu </w:t>
      </w:r>
      <w:r w:rsidR="00056700" w:rsidRPr="001E2FCA">
        <w:rPr>
          <w:rFonts w:ascii="Times New Roman" w:hAnsi="Times New Roman" w:cs="Times New Roman"/>
          <w:sz w:val="24"/>
          <w:szCs w:val="24"/>
        </w:rPr>
        <w:t>nasipani,</w:t>
      </w:r>
      <w:r w:rsidR="00B82173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056700" w:rsidRPr="001E2FCA">
        <w:rPr>
          <w:rFonts w:ascii="Times New Roman" w:hAnsi="Times New Roman" w:cs="Times New Roman"/>
          <w:sz w:val="24"/>
          <w:szCs w:val="24"/>
        </w:rPr>
        <w:t>a</w:t>
      </w:r>
      <w:r w:rsidR="00B82173" w:rsidRPr="001E2FCA">
        <w:rPr>
          <w:rFonts w:ascii="Times New Roman" w:hAnsi="Times New Roman" w:cs="Times New Roman"/>
          <w:sz w:val="24"/>
          <w:szCs w:val="24"/>
        </w:rPr>
        <w:t>li su propali jer</w:t>
      </w:r>
      <w:r w:rsidR="00056700" w:rsidRPr="001E2FCA">
        <w:rPr>
          <w:rFonts w:ascii="Times New Roman" w:hAnsi="Times New Roman" w:cs="Times New Roman"/>
          <w:sz w:val="24"/>
          <w:szCs w:val="24"/>
        </w:rPr>
        <w:t xml:space="preserve"> prometuje</w:t>
      </w:r>
      <w:r w:rsidR="00B82173" w:rsidRPr="001E2FCA">
        <w:rPr>
          <w:rFonts w:ascii="Times New Roman" w:hAnsi="Times New Roman" w:cs="Times New Roman"/>
          <w:sz w:val="24"/>
          <w:szCs w:val="24"/>
        </w:rPr>
        <w:t xml:space="preserve"> p</w:t>
      </w:r>
      <w:r w:rsidR="00246FA2" w:rsidRPr="001E2FCA">
        <w:rPr>
          <w:rFonts w:ascii="Times New Roman" w:hAnsi="Times New Roman" w:cs="Times New Roman"/>
          <w:sz w:val="24"/>
          <w:szCs w:val="24"/>
        </w:rPr>
        <w:t>un</w:t>
      </w:r>
      <w:r w:rsidR="00B82173" w:rsidRPr="001E2FCA">
        <w:rPr>
          <w:rFonts w:ascii="Times New Roman" w:hAnsi="Times New Roman" w:cs="Times New Roman"/>
          <w:sz w:val="24"/>
          <w:szCs w:val="24"/>
        </w:rPr>
        <w:t>o</w:t>
      </w:r>
      <w:r w:rsidR="00246FA2" w:rsidRPr="001E2FCA">
        <w:rPr>
          <w:rFonts w:ascii="Times New Roman" w:hAnsi="Times New Roman" w:cs="Times New Roman"/>
          <w:sz w:val="24"/>
          <w:szCs w:val="24"/>
        </w:rPr>
        <w:t xml:space="preserve"> kamiona i šumskih traktora.</w:t>
      </w:r>
    </w:p>
    <w:p w14:paraId="438650E9" w14:textId="77777777" w:rsidR="00B82173" w:rsidRPr="001E2FCA" w:rsidRDefault="00B82173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61E91" w14:textId="4253B2AD" w:rsidR="00246FA2" w:rsidRPr="001E2FCA" w:rsidRDefault="00246FA2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Načelnik</w:t>
      </w:r>
      <w:r w:rsidR="00B82173" w:rsidRPr="001E2FCA">
        <w:rPr>
          <w:rFonts w:ascii="Times New Roman" w:hAnsi="Times New Roman" w:cs="Times New Roman"/>
          <w:sz w:val="24"/>
          <w:szCs w:val="24"/>
        </w:rPr>
        <w:t xml:space="preserve"> odgovora </w:t>
      </w:r>
      <w:r w:rsidRPr="001E2FCA">
        <w:rPr>
          <w:rFonts w:ascii="Times New Roman" w:hAnsi="Times New Roman" w:cs="Times New Roman"/>
          <w:sz w:val="24"/>
          <w:szCs w:val="24"/>
        </w:rPr>
        <w:t>kako</w:t>
      </w:r>
      <w:r w:rsidR="009065F6">
        <w:rPr>
          <w:rFonts w:ascii="Times New Roman" w:hAnsi="Times New Roman" w:cs="Times New Roman"/>
          <w:sz w:val="24"/>
          <w:szCs w:val="24"/>
        </w:rPr>
        <w:t xml:space="preserve"> se zna za taj problem ali kako smo od Županijskih cesta dobili još</w:t>
      </w:r>
      <w:r w:rsidRPr="001E2FCA">
        <w:rPr>
          <w:rFonts w:ascii="Times New Roman" w:hAnsi="Times New Roman" w:cs="Times New Roman"/>
          <w:sz w:val="24"/>
          <w:szCs w:val="24"/>
        </w:rPr>
        <w:t xml:space="preserve"> dodatnih 30 </w:t>
      </w:r>
      <w:r w:rsidR="00717A41">
        <w:rPr>
          <w:rFonts w:ascii="Times New Roman" w:hAnsi="Times New Roman" w:cs="Times New Roman"/>
          <w:sz w:val="24"/>
          <w:szCs w:val="24"/>
        </w:rPr>
        <w:t xml:space="preserve">km </w:t>
      </w:r>
      <w:r w:rsidR="009065F6">
        <w:rPr>
          <w:rFonts w:ascii="Times New Roman" w:hAnsi="Times New Roman" w:cs="Times New Roman"/>
          <w:sz w:val="24"/>
          <w:szCs w:val="24"/>
        </w:rPr>
        <w:t xml:space="preserve">ceste za održavanje ne zna kad će se biti u mogućnosti ponovno nasipavati </w:t>
      </w:r>
      <w:r w:rsidR="00B82173" w:rsidRPr="001E2FCA">
        <w:rPr>
          <w:rFonts w:ascii="Times New Roman" w:hAnsi="Times New Roman" w:cs="Times New Roman"/>
          <w:sz w:val="24"/>
          <w:szCs w:val="24"/>
        </w:rPr>
        <w:t xml:space="preserve">ali čim bude prva prilika </w:t>
      </w:r>
      <w:r w:rsidR="009065F6">
        <w:rPr>
          <w:rFonts w:ascii="Times New Roman" w:hAnsi="Times New Roman" w:cs="Times New Roman"/>
          <w:sz w:val="24"/>
          <w:szCs w:val="24"/>
        </w:rPr>
        <w:t>to će se napraviti</w:t>
      </w:r>
      <w:r w:rsidR="00B82173" w:rsidRPr="001E2FCA">
        <w:rPr>
          <w:rFonts w:ascii="Times New Roman" w:hAnsi="Times New Roman" w:cs="Times New Roman"/>
          <w:sz w:val="24"/>
          <w:szCs w:val="24"/>
        </w:rPr>
        <w:t xml:space="preserve">. </w:t>
      </w:r>
      <w:r w:rsidRPr="001E2F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1C375" w14:textId="4AF43585" w:rsidR="00777ADA" w:rsidRPr="001E2FCA" w:rsidRDefault="00777ADA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67FE3" w14:textId="235405C6" w:rsidR="00777ADA" w:rsidRPr="001E2FCA" w:rsidRDefault="00B82173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056700" w:rsidRPr="001E2FCA">
        <w:rPr>
          <w:rFonts w:ascii="Times New Roman" w:hAnsi="Times New Roman" w:cs="Times New Roman"/>
          <w:sz w:val="24"/>
          <w:szCs w:val="24"/>
        </w:rPr>
        <w:t>vijeća</w:t>
      </w:r>
      <w:r w:rsidR="00777ADA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sz w:val="24"/>
          <w:szCs w:val="24"/>
        </w:rPr>
        <w:t xml:space="preserve">preuzima riječ i napominje da svi podupiremo načelnika </w:t>
      </w:r>
      <w:r w:rsidR="00777ADA" w:rsidRPr="001E2FCA">
        <w:rPr>
          <w:rFonts w:ascii="Times New Roman" w:hAnsi="Times New Roman" w:cs="Times New Roman"/>
          <w:sz w:val="24"/>
          <w:szCs w:val="24"/>
        </w:rPr>
        <w:t>vezan</w:t>
      </w:r>
      <w:r w:rsidRPr="001E2FCA">
        <w:rPr>
          <w:rFonts w:ascii="Times New Roman" w:hAnsi="Times New Roman" w:cs="Times New Roman"/>
          <w:sz w:val="24"/>
          <w:szCs w:val="24"/>
        </w:rPr>
        <w:t>o</w:t>
      </w:r>
      <w:r w:rsidR="00777ADA" w:rsidRPr="001E2FCA">
        <w:rPr>
          <w:rFonts w:ascii="Times New Roman" w:hAnsi="Times New Roman" w:cs="Times New Roman"/>
          <w:sz w:val="24"/>
          <w:szCs w:val="24"/>
        </w:rPr>
        <w:t xml:space="preserve"> za </w:t>
      </w:r>
      <w:r w:rsidR="006537E0" w:rsidRPr="001E2FCA">
        <w:rPr>
          <w:rFonts w:ascii="Times New Roman" w:hAnsi="Times New Roman" w:cs="Times New Roman"/>
          <w:sz w:val="24"/>
          <w:szCs w:val="24"/>
        </w:rPr>
        <w:t xml:space="preserve">probleme sa obitelji </w:t>
      </w:r>
      <w:proofErr w:type="spellStart"/>
      <w:r w:rsidR="006537E0" w:rsidRPr="001E2FCA">
        <w:rPr>
          <w:rFonts w:ascii="Times New Roman" w:hAnsi="Times New Roman" w:cs="Times New Roman"/>
          <w:sz w:val="24"/>
          <w:szCs w:val="24"/>
        </w:rPr>
        <w:t>Amić</w:t>
      </w:r>
      <w:proofErr w:type="spellEnd"/>
      <w:r w:rsidR="006537E0" w:rsidRPr="001E2FCA">
        <w:rPr>
          <w:rFonts w:ascii="Times New Roman" w:hAnsi="Times New Roman" w:cs="Times New Roman"/>
          <w:sz w:val="24"/>
          <w:szCs w:val="24"/>
        </w:rPr>
        <w:t xml:space="preserve"> i sa njihovim domaćim životinjama tj. stokom koja luta po Krbavi i radi probleme sugrađanima. Nada se da će</w:t>
      </w:r>
      <w:r w:rsidR="00777ADA" w:rsidRPr="001E2FCA">
        <w:rPr>
          <w:rFonts w:ascii="Times New Roman" w:hAnsi="Times New Roman" w:cs="Times New Roman"/>
          <w:sz w:val="24"/>
          <w:szCs w:val="24"/>
        </w:rPr>
        <w:t xml:space="preserve"> državn</w:t>
      </w:r>
      <w:r w:rsidR="00056700" w:rsidRPr="001E2FCA">
        <w:rPr>
          <w:rFonts w:ascii="Times New Roman" w:hAnsi="Times New Roman" w:cs="Times New Roman"/>
          <w:sz w:val="24"/>
          <w:szCs w:val="24"/>
        </w:rPr>
        <w:t>e institucije</w:t>
      </w:r>
      <w:r w:rsidR="00777ADA" w:rsidRPr="001E2FCA">
        <w:rPr>
          <w:rFonts w:ascii="Times New Roman" w:hAnsi="Times New Roman" w:cs="Times New Roman"/>
          <w:sz w:val="24"/>
          <w:szCs w:val="24"/>
        </w:rPr>
        <w:t xml:space="preserve"> sada </w:t>
      </w:r>
      <w:r w:rsidR="006537E0" w:rsidRPr="001E2FCA">
        <w:rPr>
          <w:rFonts w:ascii="Times New Roman" w:hAnsi="Times New Roman" w:cs="Times New Roman"/>
          <w:sz w:val="24"/>
          <w:szCs w:val="24"/>
        </w:rPr>
        <w:t xml:space="preserve">napokon </w:t>
      </w:r>
      <w:r w:rsidR="00777ADA" w:rsidRPr="001E2FCA">
        <w:rPr>
          <w:rFonts w:ascii="Times New Roman" w:hAnsi="Times New Roman" w:cs="Times New Roman"/>
          <w:sz w:val="24"/>
          <w:szCs w:val="24"/>
        </w:rPr>
        <w:t>naprav</w:t>
      </w:r>
      <w:r w:rsidR="006537E0" w:rsidRPr="001E2FCA">
        <w:rPr>
          <w:rFonts w:ascii="Times New Roman" w:hAnsi="Times New Roman" w:cs="Times New Roman"/>
          <w:sz w:val="24"/>
          <w:szCs w:val="24"/>
        </w:rPr>
        <w:t>iti</w:t>
      </w:r>
      <w:r w:rsidR="00777ADA" w:rsidRPr="001E2FCA">
        <w:rPr>
          <w:rFonts w:ascii="Times New Roman" w:hAnsi="Times New Roman" w:cs="Times New Roman"/>
          <w:sz w:val="24"/>
          <w:szCs w:val="24"/>
        </w:rPr>
        <w:t xml:space="preserve"> nešto</w:t>
      </w:r>
      <w:r w:rsidR="006537E0" w:rsidRPr="001E2FCA">
        <w:rPr>
          <w:rFonts w:ascii="Times New Roman" w:hAnsi="Times New Roman" w:cs="Times New Roman"/>
          <w:sz w:val="24"/>
          <w:szCs w:val="24"/>
        </w:rPr>
        <w:t xml:space="preserve"> u vezi toga.</w:t>
      </w:r>
    </w:p>
    <w:p w14:paraId="53FD4A11" w14:textId="370F5547" w:rsidR="00777ADA" w:rsidRPr="001E2FCA" w:rsidRDefault="00777ADA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EC654" w14:textId="55F961ED" w:rsidR="00467AD9" w:rsidRPr="00AC23CC" w:rsidRDefault="00777ADA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3CC">
        <w:rPr>
          <w:rFonts w:ascii="Times New Roman" w:hAnsi="Times New Roman" w:cs="Times New Roman"/>
          <w:sz w:val="24"/>
          <w:szCs w:val="24"/>
        </w:rPr>
        <w:t>Načelnik</w:t>
      </w:r>
      <w:r w:rsidR="006537E0" w:rsidRPr="00AC23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7E0" w:rsidRPr="00AC23CC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="006537E0" w:rsidRPr="00AC23CC">
        <w:rPr>
          <w:rFonts w:ascii="Times New Roman" w:hAnsi="Times New Roman" w:cs="Times New Roman"/>
          <w:sz w:val="24"/>
          <w:szCs w:val="24"/>
        </w:rPr>
        <w:t xml:space="preserve"> </w:t>
      </w:r>
      <w:r w:rsidR="0073082F" w:rsidRPr="00AC23CC">
        <w:rPr>
          <w:rFonts w:ascii="Times New Roman" w:hAnsi="Times New Roman" w:cs="Times New Roman"/>
          <w:sz w:val="24"/>
          <w:szCs w:val="24"/>
        </w:rPr>
        <w:t xml:space="preserve">zahvalio se na podršci i govori kako vjerojatno </w:t>
      </w:r>
      <w:r w:rsidRPr="00AC23CC">
        <w:rPr>
          <w:rFonts w:ascii="Times New Roman" w:hAnsi="Times New Roman" w:cs="Times New Roman"/>
          <w:sz w:val="24"/>
          <w:szCs w:val="24"/>
        </w:rPr>
        <w:t>svi prati</w:t>
      </w:r>
      <w:r w:rsidR="00056700" w:rsidRPr="00AC23CC">
        <w:rPr>
          <w:rFonts w:ascii="Times New Roman" w:hAnsi="Times New Roman" w:cs="Times New Roman"/>
          <w:sz w:val="24"/>
          <w:szCs w:val="24"/>
        </w:rPr>
        <w:t>mo</w:t>
      </w:r>
      <w:r w:rsidRPr="00AC23CC">
        <w:rPr>
          <w:rFonts w:ascii="Times New Roman" w:hAnsi="Times New Roman" w:cs="Times New Roman"/>
          <w:sz w:val="24"/>
          <w:szCs w:val="24"/>
        </w:rPr>
        <w:t xml:space="preserve"> medije i </w:t>
      </w:r>
      <w:r w:rsidR="0073082F" w:rsidRPr="00AC23CC">
        <w:rPr>
          <w:rFonts w:ascii="Times New Roman" w:hAnsi="Times New Roman" w:cs="Times New Roman"/>
          <w:sz w:val="24"/>
          <w:szCs w:val="24"/>
        </w:rPr>
        <w:t xml:space="preserve">da smo </w:t>
      </w:r>
      <w:r w:rsidRPr="00AC23CC">
        <w:rPr>
          <w:rFonts w:ascii="Times New Roman" w:hAnsi="Times New Roman" w:cs="Times New Roman"/>
          <w:sz w:val="24"/>
          <w:szCs w:val="24"/>
        </w:rPr>
        <w:t xml:space="preserve">svi </w:t>
      </w:r>
      <w:r w:rsidR="0073082F" w:rsidRPr="00AC23CC">
        <w:rPr>
          <w:rFonts w:ascii="Times New Roman" w:hAnsi="Times New Roman" w:cs="Times New Roman"/>
          <w:sz w:val="24"/>
          <w:szCs w:val="24"/>
        </w:rPr>
        <w:t xml:space="preserve">upućeni </w:t>
      </w:r>
      <w:r w:rsidRPr="00AC23CC">
        <w:rPr>
          <w:rFonts w:ascii="Times New Roman" w:hAnsi="Times New Roman" w:cs="Times New Roman"/>
          <w:sz w:val="24"/>
          <w:szCs w:val="24"/>
        </w:rPr>
        <w:t>što se događa. Došlo je</w:t>
      </w:r>
      <w:r w:rsidR="006537E0" w:rsidRPr="00AC23CC">
        <w:rPr>
          <w:rFonts w:ascii="Times New Roman" w:hAnsi="Times New Roman" w:cs="Times New Roman"/>
          <w:sz w:val="24"/>
          <w:szCs w:val="24"/>
        </w:rPr>
        <w:t xml:space="preserve"> do</w:t>
      </w:r>
      <w:r w:rsidRPr="00AC23CC">
        <w:rPr>
          <w:rFonts w:ascii="Times New Roman" w:hAnsi="Times New Roman" w:cs="Times New Roman"/>
          <w:sz w:val="24"/>
          <w:szCs w:val="24"/>
        </w:rPr>
        <w:t xml:space="preserve"> </w:t>
      </w:r>
      <w:r w:rsidR="006537E0" w:rsidRPr="00AC23CC">
        <w:rPr>
          <w:rFonts w:ascii="Times New Roman" w:hAnsi="Times New Roman" w:cs="Times New Roman"/>
          <w:sz w:val="24"/>
          <w:szCs w:val="24"/>
        </w:rPr>
        <w:t xml:space="preserve">takve </w:t>
      </w:r>
      <w:r w:rsidRPr="00AC23CC">
        <w:rPr>
          <w:rFonts w:ascii="Times New Roman" w:hAnsi="Times New Roman" w:cs="Times New Roman"/>
          <w:sz w:val="24"/>
          <w:szCs w:val="24"/>
        </w:rPr>
        <w:t xml:space="preserve">situacije </w:t>
      </w:r>
      <w:r w:rsidR="006537E0" w:rsidRPr="00AC23CC">
        <w:rPr>
          <w:rFonts w:ascii="Times New Roman" w:hAnsi="Times New Roman" w:cs="Times New Roman"/>
          <w:sz w:val="24"/>
          <w:szCs w:val="24"/>
        </w:rPr>
        <w:t>da</w:t>
      </w:r>
      <w:r w:rsidRPr="00AC23CC">
        <w:rPr>
          <w:rFonts w:ascii="Times New Roman" w:hAnsi="Times New Roman" w:cs="Times New Roman"/>
          <w:sz w:val="24"/>
          <w:szCs w:val="24"/>
        </w:rPr>
        <w:t xml:space="preserve"> se </w:t>
      </w:r>
      <w:r w:rsidR="00AC23CC" w:rsidRPr="00AC23CC">
        <w:rPr>
          <w:rFonts w:ascii="Times New Roman" w:hAnsi="Times New Roman" w:cs="Times New Roman"/>
          <w:sz w:val="24"/>
          <w:szCs w:val="24"/>
        </w:rPr>
        <w:t>morao</w:t>
      </w:r>
      <w:r w:rsidRPr="00AC23CC">
        <w:rPr>
          <w:rFonts w:ascii="Times New Roman" w:hAnsi="Times New Roman" w:cs="Times New Roman"/>
          <w:sz w:val="24"/>
          <w:szCs w:val="24"/>
        </w:rPr>
        <w:t xml:space="preserve"> </w:t>
      </w:r>
      <w:r w:rsidR="006537E0" w:rsidRPr="00AC23CC">
        <w:rPr>
          <w:rFonts w:ascii="Times New Roman" w:hAnsi="Times New Roman" w:cs="Times New Roman"/>
          <w:sz w:val="24"/>
          <w:szCs w:val="24"/>
        </w:rPr>
        <w:t>brinut</w:t>
      </w:r>
      <w:r w:rsidR="00056700" w:rsidRPr="00AC23CC">
        <w:rPr>
          <w:rFonts w:ascii="Times New Roman" w:hAnsi="Times New Roman" w:cs="Times New Roman"/>
          <w:sz w:val="24"/>
          <w:szCs w:val="24"/>
        </w:rPr>
        <w:t>i</w:t>
      </w:r>
      <w:r w:rsidRPr="00AC23CC">
        <w:rPr>
          <w:rFonts w:ascii="Times New Roman" w:hAnsi="Times New Roman" w:cs="Times New Roman"/>
          <w:sz w:val="24"/>
          <w:szCs w:val="24"/>
        </w:rPr>
        <w:t xml:space="preserve"> za svoju obitelj</w:t>
      </w:r>
      <w:r w:rsidR="0073082F" w:rsidRPr="00AC23CC">
        <w:rPr>
          <w:rFonts w:ascii="Times New Roman" w:hAnsi="Times New Roman" w:cs="Times New Roman"/>
          <w:sz w:val="24"/>
          <w:szCs w:val="24"/>
        </w:rPr>
        <w:t>, sve je morao prijaviti policiji te se n</w:t>
      </w:r>
      <w:r w:rsidRPr="00AC23CC">
        <w:rPr>
          <w:rFonts w:ascii="Times New Roman" w:hAnsi="Times New Roman" w:cs="Times New Roman"/>
          <w:sz w:val="24"/>
          <w:szCs w:val="24"/>
        </w:rPr>
        <w:t>ada se da će se to</w:t>
      </w:r>
      <w:r w:rsidR="0073082F" w:rsidRPr="00AC23CC">
        <w:rPr>
          <w:rFonts w:ascii="Times New Roman" w:hAnsi="Times New Roman" w:cs="Times New Roman"/>
          <w:sz w:val="24"/>
          <w:szCs w:val="24"/>
        </w:rPr>
        <w:t xml:space="preserve"> sve brzo riješiti. </w:t>
      </w:r>
      <w:r w:rsidR="006537E0" w:rsidRPr="00AC23CC">
        <w:rPr>
          <w:rFonts w:ascii="Times New Roman" w:hAnsi="Times New Roman" w:cs="Times New Roman"/>
          <w:sz w:val="24"/>
          <w:szCs w:val="24"/>
        </w:rPr>
        <w:t>Općina p</w:t>
      </w:r>
      <w:r w:rsidRPr="00AC23CC">
        <w:rPr>
          <w:rFonts w:ascii="Times New Roman" w:hAnsi="Times New Roman" w:cs="Times New Roman"/>
          <w:sz w:val="24"/>
          <w:szCs w:val="24"/>
        </w:rPr>
        <w:t>ripre</w:t>
      </w:r>
      <w:r w:rsidR="0073082F" w:rsidRPr="00AC23CC">
        <w:rPr>
          <w:rFonts w:ascii="Times New Roman" w:hAnsi="Times New Roman" w:cs="Times New Roman"/>
          <w:sz w:val="24"/>
          <w:szCs w:val="24"/>
        </w:rPr>
        <w:t>ma</w:t>
      </w:r>
      <w:r w:rsidR="006537E0" w:rsidRPr="00AC23CC">
        <w:rPr>
          <w:rFonts w:ascii="Times New Roman" w:hAnsi="Times New Roman" w:cs="Times New Roman"/>
          <w:sz w:val="24"/>
          <w:szCs w:val="24"/>
        </w:rPr>
        <w:t xml:space="preserve"> novu</w:t>
      </w:r>
      <w:r w:rsidRPr="00AC23CC">
        <w:rPr>
          <w:rFonts w:ascii="Times New Roman" w:hAnsi="Times New Roman" w:cs="Times New Roman"/>
          <w:sz w:val="24"/>
          <w:szCs w:val="24"/>
        </w:rPr>
        <w:t xml:space="preserve"> </w:t>
      </w:r>
      <w:r w:rsidR="006537E0" w:rsidRPr="00AC23CC">
        <w:rPr>
          <w:rFonts w:ascii="Times New Roman" w:hAnsi="Times New Roman" w:cs="Times New Roman"/>
          <w:sz w:val="24"/>
          <w:szCs w:val="24"/>
        </w:rPr>
        <w:t>O</w:t>
      </w:r>
      <w:r w:rsidRPr="00AC23CC">
        <w:rPr>
          <w:rFonts w:ascii="Times New Roman" w:hAnsi="Times New Roman" w:cs="Times New Roman"/>
          <w:sz w:val="24"/>
          <w:szCs w:val="24"/>
        </w:rPr>
        <w:t xml:space="preserve">dluku o </w:t>
      </w:r>
      <w:r w:rsidR="00056700" w:rsidRPr="00AC23CC">
        <w:rPr>
          <w:rFonts w:ascii="Times New Roman" w:hAnsi="Times New Roman" w:cs="Times New Roman"/>
          <w:sz w:val="24"/>
          <w:szCs w:val="24"/>
        </w:rPr>
        <w:t>držanju domaćih</w:t>
      </w:r>
      <w:r w:rsidRPr="00AC23CC">
        <w:rPr>
          <w:rFonts w:ascii="Times New Roman" w:hAnsi="Times New Roman" w:cs="Times New Roman"/>
          <w:sz w:val="24"/>
          <w:szCs w:val="24"/>
        </w:rPr>
        <w:t xml:space="preserve"> životinja</w:t>
      </w:r>
      <w:r w:rsidR="006537E0" w:rsidRPr="00AC23CC">
        <w:rPr>
          <w:rFonts w:ascii="Times New Roman" w:hAnsi="Times New Roman" w:cs="Times New Roman"/>
          <w:sz w:val="24"/>
          <w:szCs w:val="24"/>
        </w:rPr>
        <w:t xml:space="preserve"> kojom s</w:t>
      </w:r>
      <w:r w:rsidR="0073082F" w:rsidRPr="00AC23CC">
        <w:rPr>
          <w:rFonts w:ascii="Times New Roman" w:hAnsi="Times New Roman" w:cs="Times New Roman"/>
          <w:sz w:val="24"/>
          <w:szCs w:val="24"/>
        </w:rPr>
        <w:t>e</w:t>
      </w:r>
      <w:r w:rsidR="006537E0" w:rsidRPr="00AC23CC">
        <w:rPr>
          <w:rFonts w:ascii="Times New Roman" w:hAnsi="Times New Roman" w:cs="Times New Roman"/>
          <w:sz w:val="24"/>
          <w:szCs w:val="24"/>
        </w:rPr>
        <w:t xml:space="preserve"> </w:t>
      </w:r>
      <w:r w:rsidR="00AC23CC" w:rsidRPr="00AC23CC">
        <w:rPr>
          <w:rFonts w:ascii="Times New Roman" w:hAnsi="Times New Roman" w:cs="Times New Roman"/>
          <w:sz w:val="24"/>
          <w:szCs w:val="24"/>
        </w:rPr>
        <w:t xml:space="preserve">pokušavaju </w:t>
      </w:r>
      <w:r w:rsidR="006537E0" w:rsidRPr="00AC23CC">
        <w:rPr>
          <w:rFonts w:ascii="Times New Roman" w:hAnsi="Times New Roman" w:cs="Times New Roman"/>
          <w:sz w:val="24"/>
          <w:szCs w:val="24"/>
        </w:rPr>
        <w:t xml:space="preserve">obuhvatiti </w:t>
      </w:r>
      <w:r w:rsidR="00AC23CC" w:rsidRPr="00AC23CC">
        <w:rPr>
          <w:rFonts w:ascii="Times New Roman" w:hAnsi="Times New Roman" w:cs="Times New Roman"/>
          <w:sz w:val="24"/>
          <w:szCs w:val="24"/>
        </w:rPr>
        <w:t>svi problemi s kojima se susreću tokom godina a i da su spremni za neke nove probleme ako se dogode.</w:t>
      </w:r>
      <w:r w:rsidRPr="00AC23CC">
        <w:rPr>
          <w:rFonts w:ascii="Times New Roman" w:hAnsi="Times New Roman" w:cs="Times New Roman"/>
          <w:sz w:val="24"/>
          <w:szCs w:val="24"/>
        </w:rPr>
        <w:t xml:space="preserve"> </w:t>
      </w:r>
      <w:r w:rsidR="00B5379C" w:rsidRPr="00AC23CC">
        <w:rPr>
          <w:rFonts w:ascii="Times New Roman" w:hAnsi="Times New Roman" w:cs="Times New Roman"/>
          <w:sz w:val="24"/>
          <w:szCs w:val="24"/>
        </w:rPr>
        <w:t>Priprem</w:t>
      </w:r>
      <w:r w:rsidR="00AC23CC" w:rsidRPr="00AC23CC">
        <w:rPr>
          <w:rFonts w:ascii="Times New Roman" w:hAnsi="Times New Roman" w:cs="Times New Roman"/>
          <w:sz w:val="24"/>
          <w:szCs w:val="24"/>
        </w:rPr>
        <w:t>aju</w:t>
      </w:r>
      <w:r w:rsidR="00B5379C" w:rsidRPr="00AC23CC">
        <w:rPr>
          <w:rFonts w:ascii="Times New Roman" w:hAnsi="Times New Roman" w:cs="Times New Roman"/>
          <w:sz w:val="24"/>
          <w:szCs w:val="24"/>
        </w:rPr>
        <w:t xml:space="preserve"> se i novi Ugovor</w:t>
      </w:r>
      <w:r w:rsidR="00AC23CC" w:rsidRPr="00AC23CC">
        <w:rPr>
          <w:rFonts w:ascii="Times New Roman" w:hAnsi="Times New Roman" w:cs="Times New Roman"/>
          <w:sz w:val="24"/>
          <w:szCs w:val="24"/>
        </w:rPr>
        <w:t xml:space="preserve">i i nove suradnje </w:t>
      </w:r>
      <w:r w:rsidR="00B5379C" w:rsidRPr="00AC23CC">
        <w:rPr>
          <w:rFonts w:ascii="Times New Roman" w:hAnsi="Times New Roman" w:cs="Times New Roman"/>
          <w:sz w:val="24"/>
          <w:szCs w:val="24"/>
        </w:rPr>
        <w:t>sa veterinarima</w:t>
      </w:r>
      <w:r w:rsidR="00AC23CC" w:rsidRPr="00AC23CC">
        <w:rPr>
          <w:rFonts w:ascii="Times New Roman" w:hAnsi="Times New Roman" w:cs="Times New Roman"/>
          <w:sz w:val="24"/>
          <w:szCs w:val="24"/>
        </w:rPr>
        <w:t>.</w:t>
      </w:r>
    </w:p>
    <w:p w14:paraId="2DD693A2" w14:textId="0D47FB4A" w:rsidR="000B45A7" w:rsidRPr="001E2FCA" w:rsidRDefault="000B45A7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C43F0" w14:textId="4DA28298" w:rsidR="000B45A7" w:rsidRPr="001E2FCA" w:rsidRDefault="000B45A7" w:rsidP="000B4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Po navedenom predsjednik Vijeća, obzirom da nije bilo više tema, zatvara aktualni sat, te za sjednicu Vijeća predlaže sljedeći dnevni red: </w:t>
      </w:r>
    </w:p>
    <w:p w14:paraId="1D800067" w14:textId="0FE36D7D" w:rsidR="000B45A7" w:rsidRPr="001E2FCA" w:rsidRDefault="000B45A7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BD119" w14:textId="77777777" w:rsidR="003E6DD9" w:rsidRPr="001E2FCA" w:rsidRDefault="003E6DD9" w:rsidP="003E6DD9">
      <w:pPr>
        <w:pStyle w:val="Odlomakpopisa"/>
        <w:numPr>
          <w:ilvl w:val="0"/>
          <w:numId w:val="6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Usvajanje zapisnika sa 3. redovne sjednice Općinskog vijeća,</w:t>
      </w:r>
    </w:p>
    <w:p w14:paraId="3E719F8C" w14:textId="77777777" w:rsidR="003E6DD9" w:rsidRPr="001E2FCA" w:rsidRDefault="003E6DD9" w:rsidP="003E6DD9">
      <w:pPr>
        <w:pStyle w:val="Odlomakpopisa"/>
        <w:numPr>
          <w:ilvl w:val="0"/>
          <w:numId w:val="6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Donošenje Odluke o izmjeni odluke o izboru najpovoljnijih ponuda na natječaju za zakup poljoprivrednog zemljišta u vlasništvu Republike Hrvatske na području općine Udbina,</w:t>
      </w:r>
    </w:p>
    <w:p w14:paraId="2802942E" w14:textId="77777777" w:rsidR="003E6DD9" w:rsidRPr="001E2FCA" w:rsidRDefault="003E6DD9" w:rsidP="003E6DD9">
      <w:pPr>
        <w:pStyle w:val="Odlomakpopisa"/>
        <w:numPr>
          <w:ilvl w:val="0"/>
          <w:numId w:val="68"/>
        </w:num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Donošenje Odluke o načinu pružanja javne usluge sakupljanja komunalnog otpada na području općine Udbina,</w:t>
      </w:r>
    </w:p>
    <w:p w14:paraId="05FB65C8" w14:textId="77777777" w:rsidR="003E6DD9" w:rsidRPr="001E2FCA" w:rsidRDefault="003E6DD9" w:rsidP="003E6DD9">
      <w:pPr>
        <w:pStyle w:val="Odlomakpopisa"/>
        <w:numPr>
          <w:ilvl w:val="0"/>
          <w:numId w:val="6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Donošenje Odluke o davanju suglasnosti i jamstva Kraljevcu d.o.o. za kratkoročno kreditno zaduženje,</w:t>
      </w:r>
    </w:p>
    <w:p w14:paraId="187C5E8F" w14:textId="77777777" w:rsidR="003E6DD9" w:rsidRPr="001E2FCA" w:rsidRDefault="003E6DD9" w:rsidP="003E6DD9">
      <w:pPr>
        <w:pStyle w:val="Standard"/>
        <w:numPr>
          <w:ilvl w:val="0"/>
          <w:numId w:val="68"/>
        </w:numP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1E2FCA">
        <w:rPr>
          <w:rFonts w:ascii="Times New Roman" w:eastAsia="Times New Roman" w:hAnsi="Times New Roman" w:cs="Times New Roman"/>
          <w:sz w:val="24"/>
          <w:szCs w:val="24"/>
        </w:rPr>
        <w:t>Usvajanje Izvješća o obavljenoj reviziji učinkovitosti upravljanja komunalnom infrastrukturom u Općini Udbina,</w:t>
      </w:r>
    </w:p>
    <w:p w14:paraId="76445090" w14:textId="120ACF3F" w:rsidR="003E6DD9" w:rsidRPr="001E2FCA" w:rsidRDefault="003E6DD9" w:rsidP="003E6DD9">
      <w:pPr>
        <w:pStyle w:val="Odlomakpopisa"/>
        <w:numPr>
          <w:ilvl w:val="0"/>
          <w:numId w:val="6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Razno</w:t>
      </w:r>
    </w:p>
    <w:p w14:paraId="2500B470" w14:textId="2716EFE6" w:rsidR="001050B3" w:rsidRPr="001E2FCA" w:rsidRDefault="001050B3" w:rsidP="001050B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99597" w14:textId="77777777" w:rsidR="00C521AC" w:rsidRPr="001E2FCA" w:rsidRDefault="00C521AC" w:rsidP="001050B3">
      <w:pPr>
        <w:pStyle w:val="Standard"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I kao dopuna dnevnog reda:</w:t>
      </w:r>
    </w:p>
    <w:p w14:paraId="07E7A5CD" w14:textId="0DF9E90C" w:rsidR="001050B3" w:rsidRPr="001E2FCA" w:rsidRDefault="001050B3" w:rsidP="00C521AC">
      <w:pPr>
        <w:pStyle w:val="Standard"/>
        <w:numPr>
          <w:ilvl w:val="0"/>
          <w:numId w:val="71"/>
        </w:numP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 usvajanje </w:t>
      </w:r>
      <w:r w:rsidRPr="001E2FCA">
        <w:rPr>
          <w:rFonts w:ascii="Times New Roman" w:eastAsia="Times New Roman" w:hAnsi="Times New Roman" w:cs="Times New Roman"/>
          <w:sz w:val="24"/>
          <w:szCs w:val="24"/>
        </w:rPr>
        <w:t xml:space="preserve">Odluke o ustrojstvu i djelokrugu rada Jedinstvenog upravnog odjela </w:t>
      </w:r>
      <w:proofErr w:type="spellStart"/>
      <w:r w:rsidRPr="001E2FCA">
        <w:rPr>
          <w:rFonts w:ascii="Times New Roman" w:eastAsia="Times New Roman" w:hAnsi="Times New Roman" w:cs="Times New Roman"/>
          <w:sz w:val="24"/>
          <w:szCs w:val="24"/>
        </w:rPr>
        <w:t>Općin</w:t>
      </w:r>
      <w:r w:rsidR="00717A41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1E2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A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E2FCA">
        <w:rPr>
          <w:rFonts w:ascii="Times New Roman" w:eastAsia="Times New Roman" w:hAnsi="Times New Roman" w:cs="Times New Roman"/>
          <w:sz w:val="24"/>
          <w:szCs w:val="24"/>
        </w:rPr>
        <w:t>Udbina</w:t>
      </w:r>
    </w:p>
    <w:p w14:paraId="1609F076" w14:textId="77777777" w:rsidR="000B45A7" w:rsidRPr="001E2FCA" w:rsidRDefault="000B45A7" w:rsidP="00481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E4998" w14:textId="77777777" w:rsidR="003E6DD9" w:rsidRPr="001E2FCA" w:rsidRDefault="003E6DD9" w:rsidP="003E6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i/>
          <w:sz w:val="24"/>
          <w:szCs w:val="24"/>
        </w:rPr>
        <w:t>Predloženi dnevni red jednoglasno je sa osam (8) glasova ZA usvojen.</w:t>
      </w:r>
    </w:p>
    <w:p w14:paraId="09685088" w14:textId="77777777" w:rsidR="003E6DD9" w:rsidRPr="001E2FCA" w:rsidRDefault="003E6DD9" w:rsidP="004818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F9558" w14:textId="527FD82D" w:rsidR="00481812" w:rsidRPr="001E2FCA" w:rsidRDefault="00481812" w:rsidP="003E6DD9">
      <w:pPr>
        <w:pStyle w:val="Odlomakpopisa"/>
        <w:numPr>
          <w:ilvl w:val="0"/>
          <w:numId w:val="7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1E2FCA">
        <w:rPr>
          <w:rFonts w:ascii="Times New Roman" w:hAnsi="Times New Roman" w:cs="Times New Roman"/>
          <w:b/>
          <w:bCs/>
          <w:sz w:val="24"/>
          <w:szCs w:val="24"/>
        </w:rPr>
        <w:t>Usvajanje zapisnika sa 3. redovne sjednice Općinskog vijeća,</w:t>
      </w:r>
    </w:p>
    <w:p w14:paraId="0D95113D" w14:textId="77777777" w:rsidR="003E6DD9" w:rsidRPr="001E2FCA" w:rsidRDefault="003E6DD9" w:rsidP="003E6DD9">
      <w:pPr>
        <w:pStyle w:val="Odlomakpopisa"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2C829" w14:textId="187B7D09" w:rsidR="003E6DD9" w:rsidRPr="001E2FCA" w:rsidRDefault="003E6DD9" w:rsidP="003E6DD9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i/>
          <w:iCs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Predsjednik Vijeća pita prisutne da li ima tko primjedbe na Zapisnik, te obzirom da primjedbi nije bilo Zapisnik sa 3. redovne sjednice Općinskog vijeća </w:t>
      </w:r>
      <w:r w:rsidRPr="001E2FCA">
        <w:rPr>
          <w:rFonts w:ascii="Times New Roman" w:hAnsi="Times New Roman" w:cs="Times New Roman"/>
          <w:i/>
          <w:iCs/>
          <w:sz w:val="24"/>
          <w:szCs w:val="24"/>
        </w:rPr>
        <w:t>jednoglasno je sa osam (8) glasova ZA usvojen.</w:t>
      </w:r>
    </w:p>
    <w:p w14:paraId="61BBD924" w14:textId="511633B1" w:rsidR="00467AD9" w:rsidRPr="001E2FCA" w:rsidRDefault="00467AD9" w:rsidP="00467AD9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9B139DF" w14:textId="002B28D4" w:rsidR="00481812" w:rsidRPr="001E2FCA" w:rsidRDefault="00481812" w:rsidP="003E6DD9">
      <w:pPr>
        <w:pStyle w:val="Odlomakpopisa"/>
        <w:numPr>
          <w:ilvl w:val="0"/>
          <w:numId w:val="7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1E2FCA">
        <w:rPr>
          <w:rFonts w:ascii="Times New Roman" w:hAnsi="Times New Roman" w:cs="Times New Roman"/>
          <w:b/>
          <w:bCs/>
          <w:sz w:val="24"/>
          <w:szCs w:val="24"/>
        </w:rPr>
        <w:t xml:space="preserve">Donošenje Odluke o izmjeni odluke </w:t>
      </w:r>
      <w:bookmarkStart w:id="0" w:name="_Hlk95726072"/>
      <w:r w:rsidRPr="001E2FCA">
        <w:rPr>
          <w:rFonts w:ascii="Times New Roman" w:hAnsi="Times New Roman" w:cs="Times New Roman"/>
          <w:b/>
          <w:bCs/>
          <w:sz w:val="24"/>
          <w:szCs w:val="24"/>
        </w:rPr>
        <w:t>o izboru najpovoljnijih ponuda na natječaju za zakup poljoprivrednog zemljišta u vlasništvu Republike Hrvatske na području općine Udbina</w:t>
      </w:r>
    </w:p>
    <w:bookmarkEnd w:id="0"/>
    <w:p w14:paraId="12C9F601" w14:textId="77777777" w:rsidR="003E6DD9" w:rsidRPr="001E2FCA" w:rsidRDefault="003E6DD9" w:rsidP="003E6DD9">
      <w:pPr>
        <w:pStyle w:val="Odlomakpopisa"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32527" w14:textId="3138575E" w:rsidR="00405B97" w:rsidRPr="001E2FCA" w:rsidRDefault="00471231" w:rsidP="001A5455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Vezano za ovu točku predsjednik vijeća objašnjava da su na </w:t>
      </w:r>
      <w:r w:rsidR="005A625A" w:rsidRPr="001E2FCA">
        <w:rPr>
          <w:rFonts w:ascii="Times New Roman" w:hAnsi="Times New Roman" w:cs="Times New Roman"/>
          <w:sz w:val="24"/>
          <w:szCs w:val="24"/>
        </w:rPr>
        <w:t xml:space="preserve">sjednici </w:t>
      </w:r>
      <w:r w:rsidRPr="001E2FCA">
        <w:rPr>
          <w:rFonts w:ascii="Times New Roman" w:hAnsi="Times New Roman" w:cs="Times New Roman"/>
          <w:sz w:val="24"/>
          <w:szCs w:val="24"/>
        </w:rPr>
        <w:t>Povjerenstv</w:t>
      </w:r>
      <w:r w:rsidR="005A625A" w:rsidRPr="001E2FCA">
        <w:rPr>
          <w:rFonts w:ascii="Times New Roman" w:hAnsi="Times New Roman" w:cs="Times New Roman"/>
          <w:sz w:val="24"/>
          <w:szCs w:val="24"/>
        </w:rPr>
        <w:t>a za zakup i prodaju poljoprivrednog zemljišta u vlasništvu Republike Hrvatske dana</w:t>
      </w:r>
      <w:r w:rsidR="001A5455" w:rsidRPr="001E2FCA">
        <w:rPr>
          <w:rFonts w:ascii="Times New Roman" w:hAnsi="Times New Roman" w:cs="Times New Roman"/>
          <w:sz w:val="24"/>
          <w:szCs w:val="24"/>
        </w:rPr>
        <w:t xml:space="preserve"> 19.02</w:t>
      </w:r>
      <w:r w:rsidR="005A625A" w:rsidRPr="001E2FCA">
        <w:rPr>
          <w:rFonts w:ascii="Times New Roman" w:hAnsi="Times New Roman" w:cs="Times New Roman"/>
          <w:sz w:val="24"/>
          <w:szCs w:val="24"/>
        </w:rPr>
        <w:t>.2021.</w:t>
      </w:r>
      <w:r w:rsidR="001A5455" w:rsidRPr="001E2FCA">
        <w:rPr>
          <w:rFonts w:ascii="Times New Roman" w:hAnsi="Times New Roman" w:cs="Times New Roman"/>
          <w:sz w:val="24"/>
          <w:szCs w:val="24"/>
        </w:rPr>
        <w:t xml:space="preserve"> donijeli </w:t>
      </w:r>
      <w:r w:rsidR="005A625A" w:rsidRPr="001E2FCA">
        <w:rPr>
          <w:rFonts w:ascii="Times New Roman" w:hAnsi="Times New Roman" w:cs="Times New Roman"/>
          <w:sz w:val="24"/>
          <w:szCs w:val="24"/>
        </w:rPr>
        <w:t>O</w:t>
      </w:r>
      <w:r w:rsidR="001A5455" w:rsidRPr="001E2FCA">
        <w:rPr>
          <w:rFonts w:ascii="Times New Roman" w:hAnsi="Times New Roman" w:cs="Times New Roman"/>
          <w:sz w:val="24"/>
          <w:szCs w:val="24"/>
        </w:rPr>
        <w:t>dluku od najpovoljnijoj ponudi</w:t>
      </w:r>
      <w:r w:rsidR="005A625A" w:rsidRPr="001E2FCA">
        <w:rPr>
          <w:rFonts w:ascii="Times New Roman" w:hAnsi="Times New Roman" w:cs="Times New Roman"/>
          <w:sz w:val="24"/>
          <w:szCs w:val="24"/>
        </w:rPr>
        <w:t xml:space="preserve">. U međuvremenu u postupku izrade nacrta Ugovora o zakupu poljoprivrednog zemljišta </w:t>
      </w:r>
      <w:r w:rsidR="00E45799" w:rsidRPr="001E2FCA">
        <w:rPr>
          <w:rFonts w:ascii="Times New Roman" w:hAnsi="Times New Roman" w:cs="Times New Roman"/>
          <w:sz w:val="24"/>
          <w:szCs w:val="24"/>
        </w:rPr>
        <w:t>zapr</w:t>
      </w:r>
      <w:r w:rsidR="00E66F76" w:rsidRPr="001E2FCA">
        <w:rPr>
          <w:rFonts w:ascii="Times New Roman" w:hAnsi="Times New Roman" w:cs="Times New Roman"/>
          <w:sz w:val="24"/>
          <w:szCs w:val="24"/>
        </w:rPr>
        <w:t>i</w:t>
      </w:r>
      <w:r w:rsidR="00E45799" w:rsidRPr="001E2FCA">
        <w:rPr>
          <w:rFonts w:ascii="Times New Roman" w:hAnsi="Times New Roman" w:cs="Times New Roman"/>
          <w:sz w:val="24"/>
          <w:szCs w:val="24"/>
        </w:rPr>
        <w:t>mljene su dvije izjave ovjerene kod javnog bilježnika o odustajanju od proizvodno tehnoloških cjelina.</w:t>
      </w:r>
      <w:r w:rsidR="001A5455" w:rsidRPr="001E2FCA">
        <w:rPr>
          <w:rFonts w:ascii="Times New Roman" w:hAnsi="Times New Roman" w:cs="Times New Roman"/>
          <w:sz w:val="24"/>
          <w:szCs w:val="24"/>
        </w:rPr>
        <w:t xml:space="preserve"> Prijedlog je da se prihvate </w:t>
      </w:r>
      <w:r w:rsidR="00405B97" w:rsidRPr="001E2FCA">
        <w:rPr>
          <w:rFonts w:ascii="Times New Roman" w:hAnsi="Times New Roman" w:cs="Times New Roman"/>
          <w:sz w:val="24"/>
          <w:szCs w:val="24"/>
        </w:rPr>
        <w:t>sljedeći najpovoljniji ponuditelji za zakup poljoprivrednog zemljišta</w:t>
      </w:r>
      <w:r w:rsidR="00E66F76" w:rsidRPr="001E2FCA">
        <w:rPr>
          <w:rFonts w:ascii="Times New Roman" w:hAnsi="Times New Roman" w:cs="Times New Roman"/>
          <w:sz w:val="24"/>
          <w:szCs w:val="24"/>
        </w:rPr>
        <w:t xml:space="preserve"> te se predlaže donošenje izmjene odluke i izboru najpovoljnijih ponuditelja.</w:t>
      </w:r>
    </w:p>
    <w:p w14:paraId="498E1430" w14:textId="5B17505F" w:rsidR="001A5455" w:rsidRPr="001E2FCA" w:rsidRDefault="001A5455" w:rsidP="001A5455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DD391" w14:textId="20FA3F31" w:rsidR="001A5455" w:rsidRPr="001E2FCA" w:rsidRDefault="00405B97" w:rsidP="001A5455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Vijećnica Ivanka Perković - </w:t>
      </w:r>
      <w:r w:rsidR="00BB34B5" w:rsidRPr="001E2FCA">
        <w:rPr>
          <w:rFonts w:ascii="Times New Roman" w:hAnsi="Times New Roman" w:cs="Times New Roman"/>
          <w:sz w:val="24"/>
          <w:szCs w:val="24"/>
        </w:rPr>
        <w:t xml:space="preserve">Begić </w:t>
      </w:r>
      <w:r w:rsidR="00C521AC" w:rsidRPr="001E2FCA">
        <w:rPr>
          <w:rFonts w:ascii="Times New Roman" w:hAnsi="Times New Roman" w:cs="Times New Roman"/>
          <w:sz w:val="24"/>
          <w:szCs w:val="24"/>
        </w:rPr>
        <w:t xml:space="preserve">postavlja </w:t>
      </w:r>
      <w:r w:rsidRPr="001E2FCA">
        <w:rPr>
          <w:rFonts w:ascii="Times New Roman" w:hAnsi="Times New Roman" w:cs="Times New Roman"/>
          <w:sz w:val="24"/>
          <w:szCs w:val="24"/>
        </w:rPr>
        <w:t>pita</w:t>
      </w:r>
      <w:r w:rsidR="00C521AC" w:rsidRPr="001E2FCA">
        <w:rPr>
          <w:rFonts w:ascii="Times New Roman" w:hAnsi="Times New Roman" w:cs="Times New Roman"/>
          <w:sz w:val="24"/>
          <w:szCs w:val="24"/>
        </w:rPr>
        <w:t>nje</w:t>
      </w:r>
      <w:r w:rsidR="00444DB4" w:rsidRPr="001E2FCA">
        <w:rPr>
          <w:rFonts w:ascii="Times New Roman" w:hAnsi="Times New Roman" w:cs="Times New Roman"/>
          <w:sz w:val="24"/>
          <w:szCs w:val="24"/>
        </w:rPr>
        <w:t xml:space="preserve"> u ime građanina</w:t>
      </w:r>
      <w:r w:rsidR="00197102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1A5455" w:rsidRPr="001E2FCA">
        <w:rPr>
          <w:rFonts w:ascii="Times New Roman" w:hAnsi="Times New Roman" w:cs="Times New Roman"/>
          <w:sz w:val="24"/>
          <w:szCs w:val="24"/>
        </w:rPr>
        <w:t>Slaven</w:t>
      </w:r>
      <w:r w:rsidR="00444DB4" w:rsidRPr="001E2FCA">
        <w:rPr>
          <w:rFonts w:ascii="Times New Roman" w:hAnsi="Times New Roman" w:cs="Times New Roman"/>
          <w:sz w:val="24"/>
          <w:szCs w:val="24"/>
        </w:rPr>
        <w:t>a</w:t>
      </w:r>
      <w:r w:rsidR="001A5455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197102" w:rsidRPr="001E2FCA">
        <w:rPr>
          <w:rFonts w:ascii="Times New Roman" w:hAnsi="Times New Roman" w:cs="Times New Roman"/>
          <w:sz w:val="24"/>
          <w:szCs w:val="24"/>
        </w:rPr>
        <w:t>J</w:t>
      </w:r>
      <w:r w:rsidR="001A5455" w:rsidRPr="001E2FCA">
        <w:rPr>
          <w:rFonts w:ascii="Times New Roman" w:hAnsi="Times New Roman" w:cs="Times New Roman"/>
          <w:sz w:val="24"/>
          <w:szCs w:val="24"/>
        </w:rPr>
        <w:t>erković</w:t>
      </w:r>
      <w:r w:rsidR="00444DB4" w:rsidRPr="001E2FCA">
        <w:rPr>
          <w:rFonts w:ascii="Times New Roman" w:hAnsi="Times New Roman" w:cs="Times New Roman"/>
          <w:sz w:val="24"/>
          <w:szCs w:val="24"/>
        </w:rPr>
        <w:t>a koji se žalio</w:t>
      </w:r>
      <w:r w:rsidR="001A5455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C71E1D" w:rsidRPr="001E2FCA">
        <w:rPr>
          <w:rFonts w:ascii="Times New Roman" w:hAnsi="Times New Roman" w:cs="Times New Roman"/>
          <w:sz w:val="24"/>
          <w:szCs w:val="24"/>
        </w:rPr>
        <w:t xml:space="preserve">za </w:t>
      </w:r>
      <w:r w:rsidR="001A5455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197102" w:rsidRPr="001E2FCA">
        <w:rPr>
          <w:rFonts w:ascii="Times New Roman" w:hAnsi="Times New Roman" w:cs="Times New Roman"/>
          <w:sz w:val="24"/>
          <w:szCs w:val="24"/>
        </w:rPr>
        <w:t xml:space="preserve">jednu česticu </w:t>
      </w:r>
      <w:r w:rsidR="00C71E1D" w:rsidRPr="001E2FC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1E1D" w:rsidRPr="001E2FCA">
        <w:rPr>
          <w:rFonts w:ascii="Times New Roman" w:hAnsi="Times New Roman" w:cs="Times New Roman"/>
          <w:sz w:val="24"/>
          <w:szCs w:val="24"/>
        </w:rPr>
        <w:t>Svračkovom</w:t>
      </w:r>
      <w:proofErr w:type="spellEnd"/>
      <w:r w:rsidR="00C71E1D" w:rsidRPr="001E2FCA">
        <w:rPr>
          <w:rFonts w:ascii="Times New Roman" w:hAnsi="Times New Roman" w:cs="Times New Roman"/>
          <w:sz w:val="24"/>
          <w:szCs w:val="24"/>
        </w:rPr>
        <w:t xml:space="preserve"> Selu.</w:t>
      </w:r>
    </w:p>
    <w:p w14:paraId="741D4BF4" w14:textId="77777777" w:rsidR="00197102" w:rsidRPr="001E2FCA" w:rsidRDefault="00197102" w:rsidP="001A5455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6FB972E" w14:textId="0AD41B1C" w:rsidR="001A5455" w:rsidRPr="001E2FCA" w:rsidRDefault="00BB34B5" w:rsidP="001A5455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Načelnik </w:t>
      </w:r>
      <w:r w:rsidR="00197102" w:rsidRPr="001E2FCA">
        <w:rPr>
          <w:rFonts w:ascii="Times New Roman" w:hAnsi="Times New Roman" w:cs="Times New Roman"/>
          <w:sz w:val="24"/>
          <w:szCs w:val="24"/>
        </w:rPr>
        <w:t>odgovora da se nitko nije pismeno žalio</w:t>
      </w:r>
      <w:r w:rsidR="00E66F76" w:rsidRPr="001E2FCA">
        <w:rPr>
          <w:rFonts w:ascii="Times New Roman" w:hAnsi="Times New Roman" w:cs="Times New Roman"/>
          <w:sz w:val="24"/>
          <w:szCs w:val="24"/>
        </w:rPr>
        <w:t>,</w:t>
      </w:r>
      <w:r w:rsidR="00197102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444DB4" w:rsidRPr="001E2FCA">
        <w:rPr>
          <w:rFonts w:ascii="Times New Roman" w:hAnsi="Times New Roman" w:cs="Times New Roman"/>
          <w:sz w:val="24"/>
          <w:szCs w:val="24"/>
        </w:rPr>
        <w:t>Odluka</w:t>
      </w:r>
      <w:r w:rsidR="00C71E1D" w:rsidRPr="001E2FCA">
        <w:rPr>
          <w:rFonts w:ascii="Times New Roman" w:hAnsi="Times New Roman" w:cs="Times New Roman"/>
          <w:sz w:val="24"/>
          <w:szCs w:val="24"/>
        </w:rPr>
        <w:t xml:space="preserve"> o odabiru</w:t>
      </w:r>
      <w:r w:rsidR="00444DB4" w:rsidRPr="001E2FCA">
        <w:rPr>
          <w:rFonts w:ascii="Times New Roman" w:hAnsi="Times New Roman" w:cs="Times New Roman"/>
          <w:sz w:val="24"/>
          <w:szCs w:val="24"/>
        </w:rPr>
        <w:t xml:space="preserve"> se dostavila Županiji i Ministarstvu</w:t>
      </w:r>
      <w:r w:rsidR="00C71E1D" w:rsidRPr="001E2FCA">
        <w:rPr>
          <w:rFonts w:ascii="Times New Roman" w:hAnsi="Times New Roman" w:cs="Times New Roman"/>
          <w:sz w:val="24"/>
          <w:szCs w:val="24"/>
        </w:rPr>
        <w:t>,</w:t>
      </w:r>
      <w:r w:rsidR="00444DB4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197102" w:rsidRPr="001E2FCA">
        <w:rPr>
          <w:rFonts w:ascii="Times New Roman" w:hAnsi="Times New Roman" w:cs="Times New Roman"/>
          <w:sz w:val="24"/>
          <w:szCs w:val="24"/>
        </w:rPr>
        <w:t>a sv</w:t>
      </w:r>
      <w:r w:rsidR="00E66F76" w:rsidRPr="001E2FCA">
        <w:rPr>
          <w:rFonts w:ascii="Times New Roman" w:hAnsi="Times New Roman" w:cs="Times New Roman"/>
          <w:sz w:val="24"/>
          <w:szCs w:val="24"/>
        </w:rPr>
        <w:t>i ugovori prije potpisa dostavljaju</w:t>
      </w:r>
      <w:r w:rsidR="00444DB4" w:rsidRPr="001E2FCA">
        <w:rPr>
          <w:rFonts w:ascii="Times New Roman" w:hAnsi="Times New Roman" w:cs="Times New Roman"/>
          <w:sz w:val="24"/>
          <w:szCs w:val="24"/>
        </w:rPr>
        <w:t xml:space="preserve"> se</w:t>
      </w:r>
      <w:r w:rsidR="00E66F76" w:rsidRPr="001E2FCA">
        <w:rPr>
          <w:rFonts w:ascii="Times New Roman" w:hAnsi="Times New Roman" w:cs="Times New Roman"/>
          <w:sz w:val="24"/>
          <w:szCs w:val="24"/>
        </w:rPr>
        <w:t xml:space="preserve"> Županijskom državnom odvjetništvu</w:t>
      </w:r>
      <w:r w:rsidR="00197102" w:rsidRPr="001E2FCA">
        <w:rPr>
          <w:rFonts w:ascii="Times New Roman" w:hAnsi="Times New Roman" w:cs="Times New Roman"/>
          <w:sz w:val="24"/>
          <w:szCs w:val="24"/>
        </w:rPr>
        <w:t xml:space="preserve"> u Karlovcu</w:t>
      </w:r>
      <w:r w:rsidR="00C521AC" w:rsidRPr="001E2FCA">
        <w:rPr>
          <w:rFonts w:ascii="Times New Roman" w:hAnsi="Times New Roman" w:cs="Times New Roman"/>
          <w:sz w:val="24"/>
          <w:szCs w:val="24"/>
        </w:rPr>
        <w:t xml:space="preserve"> na izdavanje pravnog mišljenja.</w:t>
      </w:r>
      <w:r w:rsidRPr="001E2F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1796D2C" w14:textId="0A5E292C" w:rsidR="00BB34B5" w:rsidRPr="001E2FCA" w:rsidRDefault="00BB34B5" w:rsidP="001A5455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040D397" w14:textId="420203CC" w:rsidR="00C521AC" w:rsidRPr="001E2FCA" w:rsidRDefault="00C521AC" w:rsidP="0019710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bookmarkStart w:id="1" w:name="_Hlk90893571"/>
      <w:r w:rsidRPr="001E2FCA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Obzirom da nije bilo dodatnih pitanja niti komentara predsjednik vijeća daje Odluku na usvajanje.</w:t>
      </w:r>
    </w:p>
    <w:p w14:paraId="62588EEF" w14:textId="77777777" w:rsidR="00C521AC" w:rsidRPr="001E2FCA" w:rsidRDefault="00C521AC" w:rsidP="0019710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</w:p>
    <w:p w14:paraId="2B6DEA5D" w14:textId="1595D609" w:rsidR="00197102" w:rsidRPr="001E2FCA" w:rsidRDefault="00197102" w:rsidP="0019710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Jednoglasno sa osam (8) g</w:t>
      </w:r>
      <w:r w:rsidR="00AE106B"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l</w:t>
      </w:r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asova ZA donesena je Odluka o izmjeni odluke o izboru najpovoljnijih ponuda na natječaju za zakup poljoprivrednog zemljišta u vlasništvu Republike Hrvatske na području općine Udbina</w:t>
      </w:r>
    </w:p>
    <w:bookmarkEnd w:id="1"/>
    <w:p w14:paraId="1944C42D" w14:textId="77777777" w:rsidR="00BB34B5" w:rsidRPr="001E2FCA" w:rsidRDefault="00BB34B5" w:rsidP="001A5455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F05DEE0" w14:textId="128ABE18" w:rsidR="00481812" w:rsidRPr="001E2FCA" w:rsidRDefault="00481812" w:rsidP="003E6DD9">
      <w:pPr>
        <w:pStyle w:val="Odlomakpopisa"/>
        <w:numPr>
          <w:ilvl w:val="0"/>
          <w:numId w:val="70"/>
        </w:num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1E2FCA">
        <w:rPr>
          <w:rFonts w:ascii="Times New Roman" w:hAnsi="Times New Roman" w:cs="Times New Roman"/>
          <w:b/>
          <w:bCs/>
          <w:sz w:val="24"/>
          <w:szCs w:val="24"/>
        </w:rPr>
        <w:t xml:space="preserve">Donošenje </w:t>
      </w:r>
      <w:bookmarkStart w:id="2" w:name="_Hlk95726574"/>
      <w:r w:rsidRPr="001E2FCA">
        <w:rPr>
          <w:rFonts w:ascii="Times New Roman" w:hAnsi="Times New Roman" w:cs="Times New Roman"/>
          <w:b/>
          <w:bCs/>
          <w:sz w:val="24"/>
          <w:szCs w:val="24"/>
        </w:rPr>
        <w:t>Odluke o načinu pružanja javne usluge sakupljanja komunalnog otpada na području općine Udbina</w:t>
      </w:r>
    </w:p>
    <w:bookmarkEnd w:id="2"/>
    <w:p w14:paraId="6FAB4A1A" w14:textId="77777777" w:rsidR="00197102" w:rsidRPr="001E2FCA" w:rsidRDefault="00197102" w:rsidP="00197102">
      <w:pPr>
        <w:pStyle w:val="Odlomakpopisa"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84DEE" w14:textId="66FCA868" w:rsidR="00B43CB3" w:rsidRDefault="00197102" w:rsidP="00BB34B5">
      <w:p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Predsjednik vijeća daje riječ pročelnici Vesni Ros</w:t>
      </w:r>
      <w:r w:rsidR="001050B3" w:rsidRPr="001E2FCA">
        <w:rPr>
          <w:rFonts w:ascii="Times New Roman" w:hAnsi="Times New Roman" w:cs="Times New Roman"/>
          <w:sz w:val="24"/>
          <w:szCs w:val="24"/>
        </w:rPr>
        <w:t>andić</w:t>
      </w:r>
      <w:r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1050B3" w:rsidRPr="001E2FCA">
        <w:rPr>
          <w:rFonts w:ascii="Times New Roman" w:hAnsi="Times New Roman" w:cs="Times New Roman"/>
          <w:sz w:val="24"/>
          <w:szCs w:val="24"/>
        </w:rPr>
        <w:t>Topalović</w:t>
      </w:r>
      <w:r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D826F4" w:rsidRPr="001E2FCA">
        <w:rPr>
          <w:rFonts w:ascii="Times New Roman" w:hAnsi="Times New Roman" w:cs="Times New Roman"/>
          <w:sz w:val="24"/>
          <w:szCs w:val="24"/>
        </w:rPr>
        <w:t>koja objašnjava da s</w:t>
      </w:r>
      <w:r w:rsidR="00E66F76" w:rsidRPr="001E2FCA">
        <w:rPr>
          <w:rFonts w:ascii="Times New Roman" w:hAnsi="Times New Roman" w:cs="Times New Roman"/>
          <w:sz w:val="24"/>
          <w:szCs w:val="24"/>
        </w:rPr>
        <w:t xml:space="preserve">u jedinice lokalne samouprave obvezne </w:t>
      </w:r>
      <w:r w:rsidR="00D826F4" w:rsidRPr="001E2FCA">
        <w:rPr>
          <w:rFonts w:ascii="Times New Roman" w:hAnsi="Times New Roman" w:cs="Times New Roman"/>
          <w:sz w:val="24"/>
          <w:szCs w:val="24"/>
        </w:rPr>
        <w:t>donijet</w:t>
      </w:r>
      <w:r w:rsidR="00E66F76" w:rsidRPr="001E2FCA">
        <w:rPr>
          <w:rFonts w:ascii="Times New Roman" w:hAnsi="Times New Roman" w:cs="Times New Roman"/>
          <w:sz w:val="24"/>
          <w:szCs w:val="24"/>
        </w:rPr>
        <w:t>i</w:t>
      </w:r>
      <w:r w:rsidR="00D826F4" w:rsidRPr="001E2FCA">
        <w:rPr>
          <w:rFonts w:ascii="Times New Roman" w:hAnsi="Times New Roman" w:cs="Times New Roman"/>
          <w:sz w:val="24"/>
          <w:szCs w:val="24"/>
        </w:rPr>
        <w:t xml:space="preserve"> nov</w:t>
      </w:r>
      <w:r w:rsidR="00E66F76" w:rsidRPr="001E2FCA">
        <w:rPr>
          <w:rFonts w:ascii="Times New Roman" w:hAnsi="Times New Roman" w:cs="Times New Roman"/>
          <w:sz w:val="24"/>
          <w:szCs w:val="24"/>
        </w:rPr>
        <w:t>u</w:t>
      </w:r>
      <w:r w:rsidR="00D826F4" w:rsidRPr="001E2FCA">
        <w:rPr>
          <w:rFonts w:ascii="Times New Roman" w:hAnsi="Times New Roman" w:cs="Times New Roman"/>
          <w:sz w:val="24"/>
          <w:szCs w:val="24"/>
        </w:rPr>
        <w:t xml:space="preserve"> odluk</w:t>
      </w:r>
      <w:r w:rsidR="00E66F76" w:rsidRPr="001E2FCA">
        <w:rPr>
          <w:rFonts w:ascii="Times New Roman" w:hAnsi="Times New Roman" w:cs="Times New Roman"/>
          <w:sz w:val="24"/>
          <w:szCs w:val="24"/>
        </w:rPr>
        <w:t>u</w:t>
      </w:r>
      <w:r w:rsidR="00AE106B" w:rsidRPr="001E2FCA">
        <w:rPr>
          <w:rFonts w:ascii="Times New Roman" w:hAnsi="Times New Roman" w:cs="Times New Roman"/>
          <w:sz w:val="24"/>
          <w:szCs w:val="24"/>
        </w:rPr>
        <w:t xml:space="preserve"> o načinu pružanja javne usluge sakupljanja otpada</w:t>
      </w:r>
      <w:r w:rsidR="00D826F4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E66F76" w:rsidRPr="001E2FCA">
        <w:rPr>
          <w:rFonts w:ascii="Times New Roman" w:hAnsi="Times New Roman" w:cs="Times New Roman"/>
          <w:sz w:val="24"/>
          <w:szCs w:val="24"/>
        </w:rPr>
        <w:t>u skladu s odredbama novog</w:t>
      </w:r>
      <w:r w:rsidR="00D826F4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E66F76" w:rsidRPr="001E2FCA">
        <w:rPr>
          <w:rFonts w:ascii="Times New Roman" w:hAnsi="Times New Roman" w:cs="Times New Roman"/>
          <w:sz w:val="24"/>
          <w:szCs w:val="24"/>
        </w:rPr>
        <w:t>Z</w:t>
      </w:r>
      <w:r w:rsidR="00D826F4" w:rsidRPr="001E2FCA">
        <w:rPr>
          <w:rFonts w:ascii="Times New Roman" w:hAnsi="Times New Roman" w:cs="Times New Roman"/>
          <w:sz w:val="24"/>
          <w:szCs w:val="24"/>
        </w:rPr>
        <w:t>akon</w:t>
      </w:r>
      <w:r w:rsidR="00E66F76" w:rsidRPr="001E2FCA">
        <w:rPr>
          <w:rFonts w:ascii="Times New Roman" w:hAnsi="Times New Roman" w:cs="Times New Roman"/>
          <w:sz w:val="24"/>
          <w:szCs w:val="24"/>
        </w:rPr>
        <w:t>a o gospodarenju otpadom</w:t>
      </w:r>
      <w:r w:rsidR="00D826F4" w:rsidRPr="001E2FCA">
        <w:rPr>
          <w:rFonts w:ascii="Times New Roman" w:hAnsi="Times New Roman" w:cs="Times New Roman"/>
          <w:sz w:val="24"/>
          <w:szCs w:val="24"/>
        </w:rPr>
        <w:t>.</w:t>
      </w:r>
      <w:r w:rsidR="00444DB4" w:rsidRPr="001E2FCA">
        <w:rPr>
          <w:rFonts w:ascii="Times New Roman" w:hAnsi="Times New Roman" w:cs="Times New Roman"/>
          <w:sz w:val="24"/>
          <w:szCs w:val="24"/>
        </w:rPr>
        <w:t xml:space="preserve"> Ukratko iznosi sadržaj Odluke.</w:t>
      </w:r>
      <w:r w:rsidR="00D826F4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1E2FCA">
        <w:rPr>
          <w:rFonts w:ascii="Times New Roman" w:hAnsi="Times New Roman" w:cs="Times New Roman"/>
          <w:sz w:val="24"/>
          <w:szCs w:val="24"/>
        </w:rPr>
        <w:t xml:space="preserve">Navodi predložene cijene obvezne minimalne javne usluge. </w:t>
      </w:r>
    </w:p>
    <w:p w14:paraId="05D58603" w14:textId="77777777" w:rsidR="00AC23CC" w:rsidRPr="001E2FCA" w:rsidRDefault="00AC23CC" w:rsidP="00BB34B5">
      <w:p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70BB6A0" w14:textId="03D98069" w:rsidR="00444DB4" w:rsidRPr="001E2FCA" w:rsidRDefault="00444DB4" w:rsidP="00444DB4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Obzirom da nije bilo rasprave predsjednik vijeća </w:t>
      </w:r>
      <w:r w:rsidRPr="001E2FCA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daje Odluku na usvajanje.</w:t>
      </w:r>
    </w:p>
    <w:p w14:paraId="5A1F7011" w14:textId="77777777" w:rsidR="00444DB4" w:rsidRPr="001E2FCA" w:rsidRDefault="00444DB4" w:rsidP="00D826F4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3F98F63" w14:textId="3C454AAB" w:rsidR="0047382C" w:rsidRPr="001E2FCA" w:rsidRDefault="00D826F4" w:rsidP="00D826F4">
      <w:pPr>
        <w:suppressAutoHyphens w:val="0"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bookmarkStart w:id="3" w:name="_Hlk95727312"/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Jednoglasno sa osam (8) g</w:t>
      </w:r>
      <w:r w:rsidR="00855BD3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l</w:t>
      </w:r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asova ZA donesena je </w:t>
      </w:r>
      <w:bookmarkEnd w:id="3"/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Odluke o načinu pružanja javne usluge sakupljanja komunalnog otpada na području općine Udbina</w:t>
      </w:r>
    </w:p>
    <w:p w14:paraId="757D9D8E" w14:textId="77777777" w:rsidR="00D826F4" w:rsidRPr="001E2FCA" w:rsidRDefault="00D826F4" w:rsidP="00D826F4">
      <w:p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A48B35C" w14:textId="1E2BA042" w:rsidR="00D826F4" w:rsidRPr="001E2FCA" w:rsidRDefault="00444DB4" w:rsidP="00D826F4">
      <w:p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>Od</w:t>
      </w:r>
      <w:r w:rsidR="00D826F4" w:rsidRPr="001E2FCA">
        <w:rPr>
          <w:rFonts w:ascii="Times New Roman" w:hAnsi="Times New Roman" w:cs="Times New Roman"/>
          <w:sz w:val="24"/>
          <w:szCs w:val="24"/>
        </w:rPr>
        <w:t xml:space="preserve"> 13.45. sati sjednici prisustvuje Darko </w:t>
      </w:r>
      <w:proofErr w:type="spellStart"/>
      <w:r w:rsidR="00D826F4" w:rsidRPr="001E2FCA">
        <w:rPr>
          <w:rFonts w:ascii="Times New Roman" w:hAnsi="Times New Roman" w:cs="Times New Roman"/>
          <w:sz w:val="24"/>
          <w:szCs w:val="24"/>
        </w:rPr>
        <w:t>Poznanović</w:t>
      </w:r>
      <w:proofErr w:type="spellEnd"/>
      <w:r w:rsidR="00D826F4" w:rsidRPr="001E2FCA">
        <w:rPr>
          <w:rFonts w:ascii="Times New Roman" w:hAnsi="Times New Roman" w:cs="Times New Roman"/>
          <w:sz w:val="24"/>
          <w:szCs w:val="24"/>
        </w:rPr>
        <w:t>, direktor Kraljevca d.o.o.</w:t>
      </w:r>
    </w:p>
    <w:p w14:paraId="2DB8B60A" w14:textId="77777777" w:rsidR="00BB34B5" w:rsidRPr="001E2FCA" w:rsidRDefault="00BB34B5" w:rsidP="00BB34B5">
      <w:pPr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CABB275" w14:textId="21191052" w:rsidR="001E6E08" w:rsidRPr="001E2FCA" w:rsidRDefault="00481812" w:rsidP="003E6DD9">
      <w:pPr>
        <w:pStyle w:val="Odlomakpopisa"/>
        <w:numPr>
          <w:ilvl w:val="0"/>
          <w:numId w:val="7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 w:rsidRPr="001E2F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Donošenje </w:t>
      </w:r>
      <w:bookmarkStart w:id="4" w:name="_Hlk95727324"/>
      <w:r w:rsidRPr="001E2FCA">
        <w:rPr>
          <w:rFonts w:ascii="Times New Roman" w:hAnsi="Times New Roman" w:cs="Times New Roman"/>
          <w:b/>
          <w:bCs/>
          <w:sz w:val="24"/>
          <w:szCs w:val="24"/>
        </w:rPr>
        <w:t>Odluke o davanju suglasnosti i jamstva Kraljevcu d.o.o. za kratkoročno kreditno zaduženje</w:t>
      </w:r>
    </w:p>
    <w:bookmarkEnd w:id="4"/>
    <w:p w14:paraId="7EF5C9B8" w14:textId="77777777" w:rsidR="001E6E08" w:rsidRPr="001E2FCA" w:rsidRDefault="001E6E08" w:rsidP="001E6E08">
      <w:pPr>
        <w:pStyle w:val="Odlomakpopisa"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DEFA0F6" w14:textId="62BF8A18" w:rsidR="00960D1F" w:rsidRPr="001E2FCA" w:rsidRDefault="00D826F4" w:rsidP="001E6E0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Predsjednik vijeća daje riječ </w:t>
      </w:r>
      <w:r w:rsidR="00444DB4" w:rsidRPr="001E2FCA">
        <w:rPr>
          <w:rFonts w:ascii="Times New Roman" w:hAnsi="Times New Roman" w:cs="Times New Roman"/>
          <w:sz w:val="24"/>
          <w:szCs w:val="24"/>
        </w:rPr>
        <w:t xml:space="preserve">g. </w:t>
      </w:r>
      <w:r w:rsidRPr="001E2FCA">
        <w:rPr>
          <w:rFonts w:ascii="Times New Roman" w:hAnsi="Times New Roman" w:cs="Times New Roman"/>
          <w:sz w:val="24"/>
          <w:szCs w:val="24"/>
        </w:rPr>
        <w:t xml:space="preserve">Darku 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Poznanoviću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 xml:space="preserve"> koji</w:t>
      </w:r>
      <w:r w:rsidR="001E6E08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sz w:val="24"/>
          <w:szCs w:val="24"/>
        </w:rPr>
        <w:t>pozdravlja sve prisutne zatim objašnjava</w:t>
      </w:r>
      <w:r w:rsidR="00960D1F" w:rsidRPr="001E2FCA">
        <w:rPr>
          <w:rFonts w:ascii="Times New Roman" w:hAnsi="Times New Roman" w:cs="Times New Roman"/>
          <w:sz w:val="24"/>
          <w:szCs w:val="24"/>
        </w:rPr>
        <w:t xml:space="preserve"> da Kraljevac d.o.o. provodi projekt „Izgradnja i rekonstrukcija vodoopskrbnih cjevovoda na području Općine Udbina“ u vrijednosti od 5,4 milijuna kuna. Projekt se sufinancira iz različitih izvora ali upravo zbog te različite dinamike priljeva sredstava i obveze plaćanja obračunskih situacija izvođača radova u rokovima dospijeća nužno je osigurati novčana sredstva za daljnje uredno poslovanje tijekom provedbe projekta putem kratkoročnog zaduženja</w:t>
      </w:r>
      <w:r w:rsidR="00C71E1D" w:rsidRPr="001E2FCA">
        <w:rPr>
          <w:rFonts w:ascii="Times New Roman" w:hAnsi="Times New Roman" w:cs="Times New Roman"/>
          <w:sz w:val="24"/>
          <w:szCs w:val="24"/>
        </w:rPr>
        <w:t xml:space="preserve"> u iznosu od 2.500.000,00 kn.</w:t>
      </w:r>
      <w:r w:rsidR="00BA6BA2" w:rsidRPr="001E2FCA">
        <w:rPr>
          <w:rFonts w:ascii="Times New Roman" w:hAnsi="Times New Roman" w:cs="Times New Roman"/>
          <w:sz w:val="24"/>
          <w:szCs w:val="24"/>
        </w:rPr>
        <w:t xml:space="preserve"> Uvjet banke za davanje kredita je suglasnost i jamstvo Općine zbog lošijih financijskih pokazatelja poduzeća.</w:t>
      </w:r>
    </w:p>
    <w:p w14:paraId="1B2E47B9" w14:textId="253213C8" w:rsidR="001E6E08" w:rsidRPr="001E2FCA" w:rsidRDefault="00F96ADE" w:rsidP="001E6E0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E32A1" w14:textId="62F0DC0A" w:rsidR="00F96ADE" w:rsidRDefault="00960D1F" w:rsidP="001E6E0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Zlatko </w:t>
      </w:r>
      <w:r w:rsidR="00F96ADE" w:rsidRPr="001E2FCA">
        <w:rPr>
          <w:rFonts w:ascii="Times New Roman" w:hAnsi="Times New Roman" w:cs="Times New Roman"/>
          <w:sz w:val="24"/>
          <w:szCs w:val="24"/>
        </w:rPr>
        <w:t xml:space="preserve">Brkić </w:t>
      </w:r>
      <w:r w:rsidRPr="001E2FCA">
        <w:rPr>
          <w:rFonts w:ascii="Times New Roman" w:hAnsi="Times New Roman" w:cs="Times New Roman"/>
          <w:sz w:val="24"/>
          <w:szCs w:val="24"/>
        </w:rPr>
        <w:t xml:space="preserve">napominje kako smo uspjeli </w:t>
      </w:r>
      <w:r w:rsidR="00F96ADE" w:rsidRPr="001E2FCA">
        <w:rPr>
          <w:rFonts w:ascii="Times New Roman" w:hAnsi="Times New Roman" w:cs="Times New Roman"/>
          <w:sz w:val="24"/>
          <w:szCs w:val="24"/>
        </w:rPr>
        <w:t>dobi</w:t>
      </w:r>
      <w:r w:rsidRPr="001E2FCA">
        <w:rPr>
          <w:rFonts w:ascii="Times New Roman" w:hAnsi="Times New Roman" w:cs="Times New Roman"/>
          <w:sz w:val="24"/>
          <w:szCs w:val="24"/>
        </w:rPr>
        <w:t>ti</w:t>
      </w:r>
      <w:r w:rsidR="00F96ADE"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sz w:val="24"/>
          <w:szCs w:val="24"/>
        </w:rPr>
        <w:t xml:space="preserve">ovaj projekt ali </w:t>
      </w:r>
      <w:r w:rsidR="00F96ADE" w:rsidRPr="001E2FCA">
        <w:rPr>
          <w:rFonts w:ascii="Times New Roman" w:hAnsi="Times New Roman" w:cs="Times New Roman"/>
          <w:sz w:val="24"/>
          <w:szCs w:val="24"/>
        </w:rPr>
        <w:t>cijene su o</w:t>
      </w:r>
      <w:r w:rsidR="00444DB4" w:rsidRPr="001E2FCA">
        <w:rPr>
          <w:rFonts w:ascii="Times New Roman" w:hAnsi="Times New Roman" w:cs="Times New Roman"/>
          <w:sz w:val="24"/>
          <w:szCs w:val="24"/>
        </w:rPr>
        <w:t>ti</w:t>
      </w:r>
      <w:r w:rsidR="00F96ADE" w:rsidRPr="001E2FCA">
        <w:rPr>
          <w:rFonts w:ascii="Times New Roman" w:hAnsi="Times New Roman" w:cs="Times New Roman"/>
          <w:sz w:val="24"/>
          <w:szCs w:val="24"/>
        </w:rPr>
        <w:t>šle gore tako da ćemo dobiti samo pola</w:t>
      </w:r>
      <w:r w:rsidRPr="001E2FCA">
        <w:rPr>
          <w:rFonts w:ascii="Times New Roman" w:hAnsi="Times New Roman" w:cs="Times New Roman"/>
          <w:sz w:val="24"/>
          <w:szCs w:val="24"/>
        </w:rPr>
        <w:t xml:space="preserve"> novčanih sredstava</w:t>
      </w:r>
      <w:r w:rsidR="00444DB4" w:rsidRPr="001E2FCA">
        <w:rPr>
          <w:rFonts w:ascii="Times New Roman" w:hAnsi="Times New Roman" w:cs="Times New Roman"/>
          <w:sz w:val="24"/>
          <w:szCs w:val="24"/>
        </w:rPr>
        <w:t>,</w:t>
      </w:r>
      <w:r w:rsidRPr="001E2FCA">
        <w:rPr>
          <w:rFonts w:ascii="Times New Roman" w:hAnsi="Times New Roman" w:cs="Times New Roman"/>
          <w:sz w:val="24"/>
          <w:szCs w:val="24"/>
        </w:rPr>
        <w:t xml:space="preserve"> </w:t>
      </w:r>
      <w:r w:rsidR="00F96ADE" w:rsidRPr="001E2FCA">
        <w:rPr>
          <w:rFonts w:ascii="Times New Roman" w:hAnsi="Times New Roman" w:cs="Times New Roman"/>
          <w:sz w:val="24"/>
          <w:szCs w:val="24"/>
        </w:rPr>
        <w:t xml:space="preserve">a ostatak tek kad završimo projekt. </w:t>
      </w:r>
      <w:r w:rsidRPr="001E2FCA">
        <w:rPr>
          <w:rFonts w:ascii="Times New Roman" w:hAnsi="Times New Roman" w:cs="Times New Roman"/>
          <w:sz w:val="24"/>
          <w:szCs w:val="24"/>
        </w:rPr>
        <w:t>Kako je Općina Udbina 100%-</w:t>
      </w:r>
      <w:proofErr w:type="spellStart"/>
      <w:r w:rsidRPr="001E2FCA">
        <w:rPr>
          <w:rFonts w:ascii="Times New Roman" w:hAnsi="Times New Roman" w:cs="Times New Roman"/>
          <w:sz w:val="24"/>
          <w:szCs w:val="24"/>
        </w:rPr>
        <w:t>tni</w:t>
      </w:r>
      <w:proofErr w:type="spellEnd"/>
      <w:r w:rsidRPr="001E2FCA">
        <w:rPr>
          <w:rFonts w:ascii="Times New Roman" w:hAnsi="Times New Roman" w:cs="Times New Roman"/>
          <w:sz w:val="24"/>
          <w:szCs w:val="24"/>
        </w:rPr>
        <w:t xml:space="preserve"> vlasnik poduzeća Kraljevca mora dati suglasnosti i jamstvo</w:t>
      </w:r>
      <w:r w:rsidR="00444DB4" w:rsidRPr="001E2FCA">
        <w:rPr>
          <w:rFonts w:ascii="Times New Roman" w:hAnsi="Times New Roman" w:cs="Times New Roman"/>
          <w:sz w:val="24"/>
          <w:szCs w:val="24"/>
        </w:rPr>
        <w:t xml:space="preserve"> za</w:t>
      </w:r>
      <w:r w:rsidRPr="001E2FCA">
        <w:rPr>
          <w:rFonts w:ascii="Times New Roman" w:hAnsi="Times New Roman" w:cs="Times New Roman"/>
          <w:sz w:val="24"/>
          <w:szCs w:val="24"/>
        </w:rPr>
        <w:t xml:space="preserve"> kratkoročno kreditno zaduženje.</w:t>
      </w:r>
    </w:p>
    <w:p w14:paraId="133046B9" w14:textId="77777777" w:rsidR="00AC23CC" w:rsidRPr="001E2FCA" w:rsidRDefault="00AC23CC" w:rsidP="001E6E0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7DBF9AFA" w14:textId="77777777" w:rsidR="00444DB4" w:rsidRPr="001E2FCA" w:rsidRDefault="00444DB4" w:rsidP="00444DB4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Obzirom da nije bilo rasprave predsjednik vijeća </w:t>
      </w:r>
      <w:r w:rsidRPr="001E2FCA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daje Odluku na usvajanje.</w:t>
      </w:r>
    </w:p>
    <w:p w14:paraId="2267EE83" w14:textId="0835D675" w:rsidR="00F96ADE" w:rsidRPr="001E2FCA" w:rsidRDefault="00F96ADE" w:rsidP="001E6E0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F9173E8" w14:textId="0A0D5C8A" w:rsidR="001E6E08" w:rsidRPr="001E2FCA" w:rsidRDefault="00960D1F" w:rsidP="001E6E0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Jednoglasno sa osam (8) g</w:t>
      </w:r>
      <w:r w:rsidR="00855BD3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la</w:t>
      </w:r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sova ZA donesena je Odluke o davanju suglasnosti i jamstva Kraljevcu d.o.o. za kratkoročno kreditno zaduženje.</w:t>
      </w:r>
    </w:p>
    <w:p w14:paraId="3032B764" w14:textId="77777777" w:rsidR="00960D1F" w:rsidRPr="001E2FCA" w:rsidRDefault="00960D1F" w:rsidP="001E6E0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039CC28E" w14:textId="19ECE3A4" w:rsidR="00481812" w:rsidRPr="001E2FCA" w:rsidRDefault="00481812" w:rsidP="003E6DD9">
      <w:pPr>
        <w:pStyle w:val="Standard"/>
        <w:numPr>
          <w:ilvl w:val="0"/>
          <w:numId w:val="70"/>
        </w:numP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F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Usvajanje </w:t>
      </w:r>
      <w:bookmarkStart w:id="5" w:name="_Hlk95729926"/>
      <w:r w:rsidRPr="001E2FCA">
        <w:rPr>
          <w:rFonts w:ascii="Times New Roman" w:eastAsia="Times New Roman" w:hAnsi="Times New Roman" w:cs="Times New Roman"/>
          <w:b/>
          <w:bCs/>
          <w:sz w:val="24"/>
          <w:szCs w:val="24"/>
        </w:rPr>
        <w:t>Izvješća o obavljenoj reviziji učinkovitosti upravljanja komunalnom infrastrukturom u Općini Udbina</w:t>
      </w:r>
    </w:p>
    <w:bookmarkEnd w:id="5"/>
    <w:p w14:paraId="2FE5C3E6" w14:textId="77777777" w:rsidR="00960D1F" w:rsidRPr="001E2FCA" w:rsidRDefault="00960D1F" w:rsidP="00960D1F">
      <w:pPr>
        <w:pStyle w:val="Standard"/>
        <w:spacing w:after="0" w:line="240" w:lineRule="auto"/>
        <w:ind w:left="720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AED8BF" w14:textId="56D4212F" w:rsidR="00F96ADE" w:rsidRDefault="00EF56B0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1E2FCA">
        <w:rPr>
          <w:rFonts w:ascii="Times New Roman" w:eastAsia="Times New Roman" w:hAnsi="Times New Roman" w:cs="Times New Roman"/>
          <w:sz w:val="24"/>
          <w:szCs w:val="24"/>
        </w:rPr>
        <w:t xml:space="preserve">Pročelnica objašnjava da je </w:t>
      </w:r>
      <w:r w:rsidR="00C71E1D" w:rsidRPr="001E2FCA">
        <w:rPr>
          <w:rFonts w:ascii="Times New Roman" w:eastAsia="Times New Roman" w:hAnsi="Times New Roman" w:cs="Times New Roman"/>
          <w:sz w:val="24"/>
          <w:szCs w:val="24"/>
        </w:rPr>
        <w:t xml:space="preserve">provedena 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 xml:space="preserve">revizija </w:t>
      </w:r>
      <w:r w:rsidRPr="001E2FCA">
        <w:rPr>
          <w:rFonts w:ascii="Times New Roman" w:eastAsia="Times New Roman" w:hAnsi="Times New Roman" w:cs="Times New Roman"/>
          <w:sz w:val="24"/>
          <w:szCs w:val="24"/>
        </w:rPr>
        <w:t xml:space="preserve">učinkovitosti upravljanja komunalnom 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>infrastrukturom</w:t>
      </w:r>
      <w:r w:rsidR="00C71E1D" w:rsidRPr="001E2FCA">
        <w:rPr>
          <w:rFonts w:ascii="Times New Roman" w:eastAsia="Times New Roman" w:hAnsi="Times New Roman" w:cs="Times New Roman"/>
          <w:sz w:val="24"/>
          <w:szCs w:val="24"/>
        </w:rPr>
        <w:t xml:space="preserve"> općina i gradova 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>n</w:t>
      </w:r>
      <w:r w:rsidR="00F96ADE" w:rsidRPr="001E2FCA">
        <w:rPr>
          <w:rFonts w:ascii="Times New Roman" w:eastAsia="Times New Roman" w:hAnsi="Times New Roman" w:cs="Times New Roman"/>
          <w:sz w:val="24"/>
          <w:szCs w:val="24"/>
        </w:rPr>
        <w:t>a području cijele županije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>. R</w:t>
      </w:r>
      <w:r w:rsidR="00F96ADE" w:rsidRPr="001E2FCA">
        <w:rPr>
          <w:rFonts w:ascii="Times New Roman" w:eastAsia="Times New Roman" w:hAnsi="Times New Roman" w:cs="Times New Roman"/>
          <w:sz w:val="24"/>
          <w:szCs w:val="24"/>
        </w:rPr>
        <w:t>evizij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>a je upravljanje komunalnom infrastrukturom</w:t>
      </w:r>
      <w:r w:rsidR="00717A41">
        <w:rPr>
          <w:rFonts w:ascii="Times New Roman" w:eastAsia="Times New Roman" w:hAnsi="Times New Roman" w:cs="Times New Roman"/>
          <w:sz w:val="24"/>
          <w:szCs w:val="24"/>
        </w:rPr>
        <w:t xml:space="preserve"> za Općinu Udbina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 xml:space="preserve"> ocijenila</w:t>
      </w:r>
      <w:r w:rsidR="00F96ADE" w:rsidRPr="001E2FCA">
        <w:rPr>
          <w:rFonts w:ascii="Times New Roman" w:eastAsia="Times New Roman" w:hAnsi="Times New Roman" w:cs="Times New Roman"/>
          <w:sz w:val="24"/>
          <w:szCs w:val="24"/>
        </w:rPr>
        <w:t xml:space="preserve"> učinkovito</w:t>
      </w:r>
      <w:r w:rsidR="00717A41">
        <w:rPr>
          <w:rFonts w:ascii="Times New Roman" w:eastAsia="Times New Roman" w:hAnsi="Times New Roman" w:cs="Times New Roman"/>
          <w:sz w:val="24"/>
          <w:szCs w:val="24"/>
        </w:rPr>
        <w:t>m,</w:t>
      </w:r>
      <w:r w:rsidR="00F96ADE" w:rsidRPr="001E2FCA">
        <w:rPr>
          <w:rFonts w:ascii="Times New Roman" w:eastAsia="Times New Roman" w:hAnsi="Times New Roman" w:cs="Times New Roman"/>
          <w:sz w:val="24"/>
          <w:szCs w:val="24"/>
        </w:rPr>
        <w:t xml:space="preserve"> ali 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 w:rsidR="00F96ADE" w:rsidRPr="001E2FCA">
        <w:rPr>
          <w:rFonts w:ascii="Times New Roman" w:eastAsia="Times New Roman" w:hAnsi="Times New Roman" w:cs="Times New Roman"/>
          <w:sz w:val="24"/>
          <w:szCs w:val="24"/>
        </w:rPr>
        <w:t xml:space="preserve">određene 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>nedostatke</w:t>
      </w:r>
      <w:r w:rsidR="00F96ADE" w:rsidRPr="001E2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D94" w:rsidRPr="001E2FCA">
        <w:rPr>
          <w:rFonts w:ascii="Times New Roman" w:eastAsia="Times New Roman" w:hAnsi="Times New Roman" w:cs="Times New Roman"/>
          <w:sz w:val="24"/>
          <w:szCs w:val="24"/>
        </w:rPr>
        <w:t>koje smo obvezni</w:t>
      </w:r>
      <w:r w:rsidR="00F96ADE" w:rsidRPr="001E2FCA">
        <w:rPr>
          <w:rFonts w:ascii="Times New Roman" w:eastAsia="Times New Roman" w:hAnsi="Times New Roman" w:cs="Times New Roman"/>
          <w:sz w:val="24"/>
          <w:szCs w:val="24"/>
        </w:rPr>
        <w:t xml:space="preserve"> ispraviti</w:t>
      </w:r>
      <w:r w:rsidR="00C71E1D" w:rsidRPr="001E2FCA">
        <w:rPr>
          <w:rFonts w:ascii="Times New Roman" w:eastAsia="Times New Roman" w:hAnsi="Times New Roman" w:cs="Times New Roman"/>
          <w:sz w:val="24"/>
          <w:szCs w:val="24"/>
        </w:rPr>
        <w:t xml:space="preserve"> prema utvrđenim aktivnostima i rokovima iz Plana provedbe naloga i preporuka.</w:t>
      </w:r>
    </w:p>
    <w:p w14:paraId="6AC05739" w14:textId="77777777" w:rsidR="00AC23CC" w:rsidRPr="001E2FCA" w:rsidRDefault="00AC23CC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4C2CB701" w14:textId="2E7F8126" w:rsidR="00BA6BA2" w:rsidRPr="001E2FCA" w:rsidRDefault="00BA6BA2" w:rsidP="00BA6BA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Obzirom da nije bilo rasprave predsjednik vijeća </w:t>
      </w:r>
      <w:r w:rsidRPr="001E2FCA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 xml:space="preserve">daje </w:t>
      </w:r>
      <w:r w:rsidR="00717A41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Zaključak</w:t>
      </w:r>
      <w:r w:rsidRPr="001E2FCA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 xml:space="preserve"> na usvajanje.</w:t>
      </w:r>
    </w:p>
    <w:p w14:paraId="5BF2DF7F" w14:textId="0F74F816" w:rsidR="00F96ADE" w:rsidRPr="001E2FCA" w:rsidRDefault="00F96ADE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675DF913" w14:textId="3DA3BFBF" w:rsidR="00F96ADE" w:rsidRPr="001E2FCA" w:rsidRDefault="00033D94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bookmarkStart w:id="6" w:name="_Hlk95730243"/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Jednoglasno sa osam (8) g</w:t>
      </w:r>
      <w:r w:rsidR="00855BD3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l</w:t>
      </w:r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asova ZA donesen je</w:t>
      </w:r>
      <w:bookmarkEnd w:id="6"/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 Zaključak o obavljenoj reviziji učinkovitosti upravljanja komunalnom infrastrukturom u Općini Udbina</w:t>
      </w:r>
    </w:p>
    <w:p w14:paraId="5EDD5CE8" w14:textId="77777777" w:rsidR="00033D94" w:rsidRPr="001E2FCA" w:rsidRDefault="00033D94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5327EAAA" w14:textId="384AE479" w:rsidR="00F96ADE" w:rsidRPr="001E2FCA" w:rsidRDefault="00033D94" w:rsidP="003E6DD9">
      <w:pPr>
        <w:pStyle w:val="Standard"/>
        <w:numPr>
          <w:ilvl w:val="0"/>
          <w:numId w:val="70"/>
        </w:numPr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2F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Usvajanje </w:t>
      </w:r>
      <w:bookmarkStart w:id="7" w:name="_Hlk95730260"/>
      <w:bookmarkStart w:id="8" w:name="_Hlk95730920"/>
      <w:r w:rsidRPr="001E2FCA">
        <w:rPr>
          <w:rFonts w:ascii="Times New Roman" w:eastAsia="Times New Roman" w:hAnsi="Times New Roman" w:cs="Times New Roman"/>
          <w:b/>
          <w:bCs/>
          <w:sz w:val="24"/>
          <w:szCs w:val="24"/>
        </w:rPr>
        <w:t>Odluke o ustrojstvu i djelokrugu rada Jedinstvenog upravnog odjela Općine Udbina</w:t>
      </w:r>
      <w:bookmarkEnd w:id="7"/>
    </w:p>
    <w:bookmarkEnd w:id="8"/>
    <w:p w14:paraId="2C2BB918" w14:textId="24689DF8" w:rsidR="00033D94" w:rsidRPr="001E2FCA" w:rsidRDefault="00033D94" w:rsidP="00033D94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80FB2C" w14:textId="6FDF0F21" w:rsidR="00033D94" w:rsidRDefault="00033D94" w:rsidP="00033D94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1E2FCA">
        <w:rPr>
          <w:rFonts w:ascii="Times New Roman" w:eastAsia="Times New Roman" w:hAnsi="Times New Roman" w:cs="Times New Roman"/>
          <w:sz w:val="24"/>
          <w:szCs w:val="24"/>
        </w:rPr>
        <w:t xml:space="preserve">Pročelnica objašnjava </w:t>
      </w:r>
      <w:r w:rsidR="00571666" w:rsidRPr="001E2FCA">
        <w:rPr>
          <w:rFonts w:ascii="Times New Roman" w:eastAsia="Times New Roman" w:hAnsi="Times New Roman" w:cs="Times New Roman"/>
          <w:sz w:val="24"/>
          <w:szCs w:val="24"/>
        </w:rPr>
        <w:t>da je</w:t>
      </w:r>
      <w:r w:rsidR="00BA6BA2" w:rsidRPr="001E2FCA">
        <w:rPr>
          <w:rFonts w:ascii="Times New Roman" w:eastAsia="Times New Roman" w:hAnsi="Times New Roman" w:cs="Times New Roman"/>
          <w:sz w:val="24"/>
          <w:szCs w:val="24"/>
        </w:rPr>
        <w:t xml:space="preserve"> Općinsko vijeće Odluku o ustrojstvu jedinstvenog upravnog odjela donijelo 2001.g. nakon čega je došlo do izmjene Zakona o lokalnoj samoupravi, donesen je i Zakon o službenicima i namještenicima u lokalnoj i područnoj samoupravi. Zbog usklađenja odluke s odredbama Zakona predlaže se donošenje nove Odluke o ustrojstvu jedinstvenog upravnog odjela.</w:t>
      </w:r>
      <w:r w:rsidR="00571666" w:rsidRPr="001E2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5454A1" w14:textId="77777777" w:rsidR="00AC23CC" w:rsidRPr="001E2FCA" w:rsidRDefault="00AC23CC" w:rsidP="00033D94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617FD0BB" w14:textId="77777777" w:rsidR="00796EEF" w:rsidRPr="001E2FCA" w:rsidRDefault="00796EEF" w:rsidP="00796EE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r w:rsidRPr="001E2FCA">
        <w:rPr>
          <w:rFonts w:ascii="Times New Roman" w:hAnsi="Times New Roman" w:cs="Times New Roman"/>
          <w:sz w:val="24"/>
          <w:szCs w:val="24"/>
        </w:rPr>
        <w:t xml:space="preserve">Obzirom da nije bilo rasprave predsjednik vijeća </w:t>
      </w:r>
      <w:r w:rsidRPr="001E2FCA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daje Odluku na usvajanje.</w:t>
      </w:r>
    </w:p>
    <w:p w14:paraId="721E3F7E" w14:textId="0D76CB33" w:rsidR="00F96ADE" w:rsidRPr="001E2FCA" w:rsidRDefault="00F96ADE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1D3C504B" w14:textId="4DFFE345" w:rsidR="00F96ADE" w:rsidRPr="001E2FCA" w:rsidRDefault="00571666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Jednoglasno sa osam (8) g</w:t>
      </w:r>
      <w:r w:rsidR="00855BD3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l</w:t>
      </w:r>
      <w:r w:rsidRPr="001E2FCA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asova ZA donesena je </w:t>
      </w:r>
      <w:r w:rsidRPr="001E2FCA">
        <w:rPr>
          <w:rFonts w:ascii="Times New Roman" w:eastAsia="Times New Roman" w:hAnsi="Times New Roman" w:cs="Times New Roman"/>
          <w:i/>
          <w:iCs/>
          <w:sz w:val="24"/>
          <w:szCs w:val="24"/>
        </w:rPr>
        <w:t>Odluke o ustrojstvu i djelokrugu rada Jedinstvenog upravnog odjela Općine Udbina.</w:t>
      </w:r>
    </w:p>
    <w:p w14:paraId="56BF5050" w14:textId="4D3F9734" w:rsidR="00571666" w:rsidRDefault="00571666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B988341" w14:textId="44F01487" w:rsidR="00AC23CC" w:rsidRDefault="00AC23CC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950568F" w14:textId="77777777" w:rsidR="00AC23CC" w:rsidRPr="001E2FCA" w:rsidRDefault="00AC23CC" w:rsidP="00F96ADE">
      <w:pPr>
        <w:pStyle w:val="Standard"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FE0639B" w14:textId="2D449C5C" w:rsidR="00481812" w:rsidRPr="001E2FCA" w:rsidRDefault="00481812" w:rsidP="003E6DD9">
      <w:pPr>
        <w:pStyle w:val="Odlomakpopisa"/>
        <w:numPr>
          <w:ilvl w:val="0"/>
          <w:numId w:val="7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Razno</w:t>
      </w:r>
    </w:p>
    <w:p w14:paraId="3C2F3590" w14:textId="2C726138" w:rsidR="00F96ADE" w:rsidRPr="001E2FCA" w:rsidRDefault="00F96ADE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085904" w14:textId="6C8A5B61" w:rsidR="00F96ADE" w:rsidRPr="001E2FCA" w:rsidRDefault="001050B3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točkom razno za riječ se javlja vijećnik Milan 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Uzelac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koji navodi kako je ružno vidjeti k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amion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e L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ika ceste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na trgu u U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dbini</w:t>
      </w:r>
      <w:r w:rsidR="00717A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ali i ostale kamione koje zauzimaju parkiralište ispred zgrada.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Predlaže 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se negdje drugdje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parkiraju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kamio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kao n</w:t>
      </w:r>
      <w:r w:rsidR="00796EE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pr.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kod</w:t>
      </w:r>
      <w:r w:rsidR="00796EE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Kraljevca.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8C239E" w14:textId="77777777" w:rsidR="001050B3" w:rsidRPr="001E2FCA" w:rsidRDefault="001050B3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99C88" w14:textId="321C10E0" w:rsidR="00537526" w:rsidRPr="001E2FCA" w:rsidRDefault="00537526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Načelnik </w:t>
      </w:r>
      <w:r w:rsidR="001050B3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odgovara da je planiran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 </w:t>
      </w:r>
      <w:r w:rsidR="001050B3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gdje bi se u ulici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9. gardijskoj</w:t>
      </w:r>
      <w:r w:rsidR="001050B3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brigade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0B3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(ispod šumarije)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napravi</w:t>
      </w:r>
      <w:r w:rsidR="001050B3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parking za kamione</w:t>
      </w:r>
      <w:r w:rsidR="001050B3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za aute.</w:t>
      </w:r>
    </w:p>
    <w:p w14:paraId="2D33E3AA" w14:textId="3AB1C295" w:rsidR="00537526" w:rsidRPr="001E2FCA" w:rsidRDefault="00537526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828F17" w14:textId="3F612130" w:rsidR="00537526" w:rsidRPr="001E2FCA" w:rsidRDefault="001D0A4F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Vijećnica Ankica Javor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javlja se za riječ te </w:t>
      </w:r>
      <w:r w:rsidR="00796EE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upoznaje vijećnike sa slučajem obitelji Rosandić iz </w:t>
      </w:r>
      <w:proofErr w:type="spellStart"/>
      <w:r w:rsidR="00796EE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Podlapače</w:t>
      </w:r>
      <w:proofErr w:type="spellEnd"/>
      <w:r w:rsidR="00796EE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kojoj je prije nekoliko dana izgorjela kuća, smješteni su u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Osnovnoj 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školi u </w:t>
      </w:r>
      <w:proofErr w:type="spellStart"/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Podlapači</w:t>
      </w:r>
      <w:proofErr w:type="spellEnd"/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7526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Bilo bi dobro da </w:t>
      </w:r>
      <w:r w:rsidR="004E6574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se otvori račun</w:t>
      </w:r>
      <w:r w:rsidR="00717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prikupljanje pomoći </w:t>
      </w:r>
      <w:r w:rsidR="005C1F07">
        <w:rPr>
          <w:rFonts w:ascii="Times New Roman" w:hAnsi="Times New Roman" w:cs="Times New Roman"/>
          <w:color w:val="000000" w:themeColor="text1"/>
          <w:sz w:val="24"/>
          <w:szCs w:val="24"/>
        </w:rPr>
        <w:t>za obnovu kuće.</w:t>
      </w:r>
    </w:p>
    <w:p w14:paraId="64DB3A51" w14:textId="77777777" w:rsidR="001D0A4F" w:rsidRPr="001E2FCA" w:rsidRDefault="001D0A4F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7AEBCB" w14:textId="3DDB57F6" w:rsidR="004E6574" w:rsidRPr="001E2FCA" w:rsidRDefault="004E6574" w:rsidP="005C1F07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Načelnik </w:t>
      </w:r>
      <w:proofErr w:type="spellStart"/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Seuček</w:t>
      </w:r>
      <w:proofErr w:type="spellEnd"/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FF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pohvaljuje</w:t>
      </w:r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mještan</w:t>
      </w:r>
      <w:r w:rsidR="00006FF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Podlapače</w:t>
      </w:r>
      <w:proofErr w:type="spellEnd"/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FF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su </w:t>
      </w:r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jako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FF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brzo reagirali</w:t>
      </w:r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je ta obitelj vrlo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brzo smješten</w:t>
      </w:r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30023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Preko </w:t>
      </w:r>
      <w:r w:rsidR="00796EE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pćine </w:t>
      </w:r>
      <w:r w:rsidR="001D0A4F"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se takav račun ne može otvoriti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1F07">
        <w:rPr>
          <w:rFonts w:ascii="Times New Roman" w:hAnsi="Times New Roman" w:cs="Times New Roman"/>
          <w:color w:val="000000" w:themeColor="text1"/>
          <w:sz w:val="24"/>
          <w:szCs w:val="24"/>
        </w:rPr>
        <w:t>Treba se raspitati o takvom račun i mogućnostima i vidjeti što se da napraviti u vezi te situacije da sve ide transparentno i zakonito.</w:t>
      </w:r>
    </w:p>
    <w:p w14:paraId="306D3042" w14:textId="67E13349" w:rsidR="00B30023" w:rsidRPr="001E2FCA" w:rsidRDefault="00B30023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6C0259" w14:textId="77777777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Predsjednik Općinskog vijeća pita prisutne da li ima netko još nešto o čemu bi se raspravljalo i obzirom da nema, isti zaključuje sjednicu.</w:t>
      </w:r>
    </w:p>
    <w:p w14:paraId="05A3103D" w14:textId="77777777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B2AA08" w14:textId="77777777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31E5BF" w14:textId="287902D6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Sjednica završena u 14.09 sati.</w:t>
      </w:r>
    </w:p>
    <w:p w14:paraId="4547BF5B" w14:textId="77777777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84E058" w14:textId="77777777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F8B73" w14:textId="77777777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B5A1CE" w14:textId="77777777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Predsjednik Općinskog vijeća</w:t>
      </w:r>
    </w:p>
    <w:p w14:paraId="45795328" w14:textId="2A0D2C50" w:rsidR="00B30023" w:rsidRPr="001E2FCA" w:rsidRDefault="00B30023" w:rsidP="00B30023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Nikolina Orešković</w:t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Slobodan </w:t>
      </w:r>
      <w:proofErr w:type="spellStart"/>
      <w:r w:rsidRPr="001E2FCA">
        <w:rPr>
          <w:rFonts w:ascii="Times New Roman" w:hAnsi="Times New Roman" w:cs="Times New Roman"/>
          <w:color w:val="000000" w:themeColor="text1"/>
          <w:sz w:val="24"/>
          <w:szCs w:val="24"/>
        </w:rPr>
        <w:t>Bjelobaba</w:t>
      </w:r>
      <w:proofErr w:type="spellEnd"/>
    </w:p>
    <w:p w14:paraId="7F8D4156" w14:textId="61269E2E" w:rsidR="00537526" w:rsidRPr="001E2FCA" w:rsidRDefault="00537526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8F3F3A" w14:textId="0F7958DC" w:rsidR="004D2869" w:rsidRDefault="004D2869" w:rsidP="00F96ADE">
      <w:pPr>
        <w:suppressAutoHyphens w:val="0"/>
        <w:autoSpaceDN/>
        <w:spacing w:after="0" w:line="240" w:lineRule="auto"/>
        <w:contextualSpacing/>
        <w:jc w:val="both"/>
        <w:textAlignment w:val="auto"/>
        <w:rPr>
          <w:color w:val="000000" w:themeColor="text1"/>
        </w:rPr>
      </w:pPr>
    </w:p>
    <w:p w14:paraId="4E59F69E" w14:textId="77777777" w:rsidR="00481812" w:rsidRDefault="00481812" w:rsidP="00481812">
      <w:pPr>
        <w:jc w:val="both"/>
      </w:pPr>
    </w:p>
    <w:p w14:paraId="2081EE33" w14:textId="5C68420B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sectPr w:rsidR="003A6414" w:rsidRPr="00446D96">
      <w:footerReference w:type="default" r:id="rId8"/>
      <w:pgSz w:w="11906" w:h="16838"/>
      <w:pgMar w:top="1417" w:right="1417" w:bottom="1134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E160" w14:textId="77777777" w:rsidR="00C8404B" w:rsidRDefault="00C8404B">
      <w:pPr>
        <w:spacing w:after="0" w:line="240" w:lineRule="auto"/>
      </w:pPr>
      <w:r>
        <w:separator/>
      </w:r>
    </w:p>
  </w:endnote>
  <w:endnote w:type="continuationSeparator" w:id="0">
    <w:p w14:paraId="3292C4CC" w14:textId="77777777" w:rsidR="00C8404B" w:rsidRDefault="00C8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157273"/>
      <w:docPartObj>
        <w:docPartGallery w:val="Page Numbers (Bottom of Page)"/>
        <w:docPartUnique/>
      </w:docPartObj>
    </w:sdtPr>
    <w:sdtEndPr/>
    <w:sdtContent>
      <w:p w14:paraId="5DE6FF79" w14:textId="77777777" w:rsidR="00AD542D" w:rsidRDefault="00AD54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3E">
          <w:rPr>
            <w:noProof/>
          </w:rPr>
          <w:t>7</w:t>
        </w:r>
        <w:r>
          <w:fldChar w:fldCharType="end"/>
        </w:r>
      </w:p>
    </w:sdtContent>
  </w:sdt>
  <w:p w14:paraId="01E39E33" w14:textId="77777777" w:rsidR="00024E82" w:rsidRDefault="00C840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9A2B" w14:textId="77777777" w:rsidR="00C8404B" w:rsidRDefault="00C840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E1FC6B" w14:textId="77777777" w:rsidR="00C8404B" w:rsidRDefault="00C84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CA9"/>
    <w:multiLevelType w:val="multilevel"/>
    <w:tmpl w:val="2E2E190E"/>
    <w:styleLink w:val="WWNum2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5E133F4"/>
    <w:multiLevelType w:val="multilevel"/>
    <w:tmpl w:val="867CD52A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71848FC"/>
    <w:multiLevelType w:val="multilevel"/>
    <w:tmpl w:val="5A641FC6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AA631C0"/>
    <w:multiLevelType w:val="multilevel"/>
    <w:tmpl w:val="ACE44576"/>
    <w:styleLink w:val="WWNum6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AC307F6"/>
    <w:multiLevelType w:val="multilevel"/>
    <w:tmpl w:val="311A3B9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CA0821"/>
    <w:multiLevelType w:val="multilevel"/>
    <w:tmpl w:val="33B65C60"/>
    <w:styleLink w:val="WWNum5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0BE04BEC"/>
    <w:multiLevelType w:val="multilevel"/>
    <w:tmpl w:val="CF36F630"/>
    <w:styleLink w:val="WWNum6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0C013AA3"/>
    <w:multiLevelType w:val="hybridMultilevel"/>
    <w:tmpl w:val="0D92DC3C"/>
    <w:lvl w:ilvl="0" w:tplc="91FA93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95B6C"/>
    <w:multiLevelType w:val="multilevel"/>
    <w:tmpl w:val="0E1C91BE"/>
    <w:styleLink w:val="WWNum6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0C7E5FBC"/>
    <w:multiLevelType w:val="multilevel"/>
    <w:tmpl w:val="18642CC0"/>
    <w:styleLink w:val="WWNum1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0EAF0A74"/>
    <w:multiLevelType w:val="multilevel"/>
    <w:tmpl w:val="7178692E"/>
    <w:styleLink w:val="WWNum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118420B5"/>
    <w:multiLevelType w:val="multilevel"/>
    <w:tmpl w:val="E5EAF83C"/>
    <w:styleLink w:val="WWNum32"/>
    <w:lvl w:ilvl="0">
      <w:start w:val="1"/>
      <w:numFmt w:val="decimal"/>
      <w:lvlText w:val="%1."/>
      <w:lvlJc w:val="left"/>
      <w:rPr>
        <w:rFonts w:eastAsia="Times New Roman" w:cs="Arial"/>
      </w:rPr>
    </w:lvl>
    <w:lvl w:ilvl="1">
      <w:numFmt w:val="bullet"/>
      <w:lvlText w:val="-"/>
      <w:lvlJc w:val="left"/>
      <w:rPr>
        <w:rFonts w:eastAsia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68C1B7A"/>
    <w:multiLevelType w:val="multilevel"/>
    <w:tmpl w:val="7BBA0554"/>
    <w:styleLink w:val="WWNum2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16C123B7"/>
    <w:multiLevelType w:val="multilevel"/>
    <w:tmpl w:val="D3E0F6AE"/>
    <w:styleLink w:val="WWNum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1A363C0E"/>
    <w:multiLevelType w:val="multilevel"/>
    <w:tmpl w:val="36664C0C"/>
    <w:styleLink w:val="WWNum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1AE2060A"/>
    <w:multiLevelType w:val="multilevel"/>
    <w:tmpl w:val="BD2E3514"/>
    <w:styleLink w:val="WWNum4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6" w15:restartNumberingAfterBreak="0">
    <w:nsid w:val="1D0C14AA"/>
    <w:multiLevelType w:val="multilevel"/>
    <w:tmpl w:val="DBFABE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1DB31CCF"/>
    <w:multiLevelType w:val="multilevel"/>
    <w:tmpl w:val="B4E07EC4"/>
    <w:styleLink w:val="WWNum6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1F6811AB"/>
    <w:multiLevelType w:val="multilevel"/>
    <w:tmpl w:val="1A4C227E"/>
    <w:styleLink w:val="WWNum34"/>
    <w:lvl w:ilvl="0">
      <w:start w:val="1"/>
      <w:numFmt w:val="decimal"/>
      <w:lvlText w:val="%1."/>
      <w:lvlJc w:val="left"/>
      <w:rPr>
        <w:rFonts w:eastAsia="Times New Roman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0BB4F1B"/>
    <w:multiLevelType w:val="multilevel"/>
    <w:tmpl w:val="F578B216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23256F23"/>
    <w:multiLevelType w:val="multilevel"/>
    <w:tmpl w:val="A61A9ED2"/>
    <w:styleLink w:val="WWNum5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23286101"/>
    <w:multiLevelType w:val="multilevel"/>
    <w:tmpl w:val="59E65D8C"/>
    <w:styleLink w:val="WWNum1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23D72575"/>
    <w:multiLevelType w:val="multilevel"/>
    <w:tmpl w:val="5E2AEF50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24296C0E"/>
    <w:multiLevelType w:val="multilevel"/>
    <w:tmpl w:val="59A8E17E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2697231C"/>
    <w:multiLevelType w:val="multilevel"/>
    <w:tmpl w:val="344EF120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26972C88"/>
    <w:multiLevelType w:val="multilevel"/>
    <w:tmpl w:val="1A92BF16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27C3220A"/>
    <w:multiLevelType w:val="multilevel"/>
    <w:tmpl w:val="25BE5992"/>
    <w:styleLink w:val="WWNum1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29834363"/>
    <w:multiLevelType w:val="multilevel"/>
    <w:tmpl w:val="D2FE0224"/>
    <w:styleLink w:val="WWNum1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2E995666"/>
    <w:multiLevelType w:val="multilevel"/>
    <w:tmpl w:val="81BEB440"/>
    <w:styleLink w:val="WWNum5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2F016F8F"/>
    <w:multiLevelType w:val="multilevel"/>
    <w:tmpl w:val="07B277A0"/>
    <w:styleLink w:val="WWNum53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2F896717"/>
    <w:multiLevelType w:val="multilevel"/>
    <w:tmpl w:val="4D7AA190"/>
    <w:styleLink w:val="WW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30E44C58"/>
    <w:multiLevelType w:val="multilevel"/>
    <w:tmpl w:val="2A56753C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2" w15:restartNumberingAfterBreak="0">
    <w:nsid w:val="31DE4C04"/>
    <w:multiLevelType w:val="multilevel"/>
    <w:tmpl w:val="D37A6C3C"/>
    <w:styleLink w:val="WWNum4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33092333"/>
    <w:multiLevelType w:val="multilevel"/>
    <w:tmpl w:val="13180826"/>
    <w:styleLink w:val="WWNum1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337145BF"/>
    <w:multiLevelType w:val="multilevel"/>
    <w:tmpl w:val="F8BA9AD0"/>
    <w:styleLink w:val="WWNum5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37A279EA"/>
    <w:multiLevelType w:val="multilevel"/>
    <w:tmpl w:val="D4425FE8"/>
    <w:styleLink w:val="WWNum5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3ACE2FEC"/>
    <w:multiLevelType w:val="multilevel"/>
    <w:tmpl w:val="650C1BA2"/>
    <w:styleLink w:val="WWNum1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45947289"/>
    <w:multiLevelType w:val="multilevel"/>
    <w:tmpl w:val="759683C2"/>
    <w:styleLink w:val="WWNum20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eastAsia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47793B43"/>
    <w:multiLevelType w:val="multilevel"/>
    <w:tmpl w:val="9216D5B0"/>
    <w:styleLink w:val="WWNum13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eastAsia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47E31EEB"/>
    <w:multiLevelType w:val="multilevel"/>
    <w:tmpl w:val="AEA80BD6"/>
    <w:styleLink w:val="WWNum3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0" w15:restartNumberingAfterBreak="0">
    <w:nsid w:val="485E7F3B"/>
    <w:multiLevelType w:val="hybridMultilevel"/>
    <w:tmpl w:val="403A5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CA0785"/>
    <w:multiLevelType w:val="multilevel"/>
    <w:tmpl w:val="5582D144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4B62376A"/>
    <w:multiLevelType w:val="multilevel"/>
    <w:tmpl w:val="3C6C7520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B930307"/>
    <w:multiLevelType w:val="multilevel"/>
    <w:tmpl w:val="802240E6"/>
    <w:styleLink w:val="WWNum2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4" w15:restartNumberingAfterBreak="0">
    <w:nsid w:val="4C715876"/>
    <w:multiLevelType w:val="multilevel"/>
    <w:tmpl w:val="0562FD0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4D5321AD"/>
    <w:multiLevelType w:val="multilevel"/>
    <w:tmpl w:val="56D8F888"/>
    <w:styleLink w:val="WWNum3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6" w15:restartNumberingAfterBreak="0">
    <w:nsid w:val="4DF02B3B"/>
    <w:multiLevelType w:val="multilevel"/>
    <w:tmpl w:val="869A25B0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4F2054B5"/>
    <w:multiLevelType w:val="multilevel"/>
    <w:tmpl w:val="ED3CD208"/>
    <w:styleLink w:val="WWNum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509E0E46"/>
    <w:multiLevelType w:val="hybridMultilevel"/>
    <w:tmpl w:val="0762A158"/>
    <w:lvl w:ilvl="0" w:tplc="44D283B4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033F0C"/>
    <w:multiLevelType w:val="multilevel"/>
    <w:tmpl w:val="F9421A08"/>
    <w:styleLink w:val="WWNum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55626837"/>
    <w:multiLevelType w:val="multilevel"/>
    <w:tmpl w:val="AC801B10"/>
    <w:styleLink w:val="WWNum4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1" w15:restartNumberingAfterBreak="0">
    <w:nsid w:val="559569DC"/>
    <w:multiLevelType w:val="multilevel"/>
    <w:tmpl w:val="C604FF66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 w15:restartNumberingAfterBreak="0">
    <w:nsid w:val="55E57BE4"/>
    <w:multiLevelType w:val="multilevel"/>
    <w:tmpl w:val="44B08222"/>
    <w:styleLink w:val="WWNum6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57B33DB4"/>
    <w:multiLevelType w:val="multilevel"/>
    <w:tmpl w:val="B296A75E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 w15:restartNumberingAfterBreak="0">
    <w:nsid w:val="57D00A49"/>
    <w:multiLevelType w:val="multilevel"/>
    <w:tmpl w:val="66509194"/>
    <w:styleLink w:val="WWNum5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58CA010D"/>
    <w:multiLevelType w:val="hybridMultilevel"/>
    <w:tmpl w:val="5C30F1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CF13D5"/>
    <w:multiLevelType w:val="multilevel"/>
    <w:tmpl w:val="2140DA9C"/>
    <w:styleLink w:val="WWNum2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7" w15:restartNumberingAfterBreak="0">
    <w:nsid w:val="5CF60B54"/>
    <w:multiLevelType w:val="multilevel"/>
    <w:tmpl w:val="9AA08FF0"/>
    <w:styleLink w:val="WWNum5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8" w15:restartNumberingAfterBreak="0">
    <w:nsid w:val="5D845A99"/>
    <w:multiLevelType w:val="multilevel"/>
    <w:tmpl w:val="CF207B3E"/>
    <w:styleLink w:val="WWNum35"/>
    <w:lvl w:ilvl="0">
      <w:start w:val="1"/>
      <w:numFmt w:val="decimal"/>
      <w:lvlText w:val="%1."/>
      <w:lvlJc w:val="left"/>
      <w:rPr>
        <w:rFonts w:eastAsia="Arial" w:cs="Arial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5F003C22"/>
    <w:multiLevelType w:val="multilevel"/>
    <w:tmpl w:val="6A20E81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 w15:restartNumberingAfterBreak="0">
    <w:nsid w:val="5F534B3B"/>
    <w:multiLevelType w:val="multilevel"/>
    <w:tmpl w:val="9ED2511E"/>
    <w:styleLink w:val="WWNum5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606A00BD"/>
    <w:multiLevelType w:val="multilevel"/>
    <w:tmpl w:val="F462E8A2"/>
    <w:styleLink w:val="WWNum6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 w15:restartNumberingAfterBreak="0">
    <w:nsid w:val="61BC3BC6"/>
    <w:multiLevelType w:val="multilevel"/>
    <w:tmpl w:val="C5CA54F2"/>
    <w:styleLink w:val="WWNum2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" w15:restartNumberingAfterBreak="0">
    <w:nsid w:val="6A44743C"/>
    <w:multiLevelType w:val="hybridMultilevel"/>
    <w:tmpl w:val="7626F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D82255"/>
    <w:multiLevelType w:val="multilevel"/>
    <w:tmpl w:val="7EF88724"/>
    <w:styleLink w:val="WWNum5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 w15:restartNumberingAfterBreak="0">
    <w:nsid w:val="718674DF"/>
    <w:multiLevelType w:val="multilevel"/>
    <w:tmpl w:val="CA62BDAA"/>
    <w:styleLink w:val="WWNum2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75CC521C"/>
    <w:multiLevelType w:val="multilevel"/>
    <w:tmpl w:val="9E3E3DEC"/>
    <w:styleLink w:val="WWNum4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 w15:restartNumberingAfterBreak="0">
    <w:nsid w:val="75CC583A"/>
    <w:multiLevelType w:val="multilevel"/>
    <w:tmpl w:val="093EF31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77177396"/>
    <w:multiLevelType w:val="multilevel"/>
    <w:tmpl w:val="09729C44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 w15:restartNumberingAfterBreak="0">
    <w:nsid w:val="7C43782B"/>
    <w:multiLevelType w:val="multilevel"/>
    <w:tmpl w:val="A8FA2086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" w15:restartNumberingAfterBreak="0">
    <w:nsid w:val="7EB122F1"/>
    <w:multiLevelType w:val="multilevel"/>
    <w:tmpl w:val="8250A3A2"/>
    <w:styleLink w:val="WWNum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4"/>
  </w:num>
  <w:num w:numId="2">
    <w:abstractNumId w:val="14"/>
  </w:num>
  <w:num w:numId="3">
    <w:abstractNumId w:val="70"/>
  </w:num>
  <w:num w:numId="4">
    <w:abstractNumId w:val="67"/>
  </w:num>
  <w:num w:numId="5">
    <w:abstractNumId w:val="69"/>
  </w:num>
  <w:num w:numId="6">
    <w:abstractNumId w:val="16"/>
  </w:num>
  <w:num w:numId="7">
    <w:abstractNumId w:val="47"/>
  </w:num>
  <w:num w:numId="8">
    <w:abstractNumId w:val="13"/>
  </w:num>
  <w:num w:numId="9">
    <w:abstractNumId w:val="10"/>
  </w:num>
  <w:num w:numId="10">
    <w:abstractNumId w:val="33"/>
  </w:num>
  <w:num w:numId="11">
    <w:abstractNumId w:val="9"/>
  </w:num>
  <w:num w:numId="12">
    <w:abstractNumId w:val="26"/>
  </w:num>
  <w:num w:numId="13">
    <w:abstractNumId w:val="38"/>
  </w:num>
  <w:num w:numId="14">
    <w:abstractNumId w:val="31"/>
  </w:num>
  <w:num w:numId="15">
    <w:abstractNumId w:val="68"/>
  </w:num>
  <w:num w:numId="16">
    <w:abstractNumId w:val="25"/>
  </w:num>
  <w:num w:numId="17">
    <w:abstractNumId w:val="21"/>
  </w:num>
  <w:num w:numId="18">
    <w:abstractNumId w:val="27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0"/>
  </w:num>
  <w:num w:numId="24">
    <w:abstractNumId w:val="56"/>
  </w:num>
  <w:num w:numId="25">
    <w:abstractNumId w:val="22"/>
  </w:num>
  <w:num w:numId="26">
    <w:abstractNumId w:val="42"/>
  </w:num>
  <w:num w:numId="27">
    <w:abstractNumId w:val="62"/>
  </w:num>
  <w:num w:numId="28">
    <w:abstractNumId w:val="12"/>
  </w:num>
  <w:num w:numId="29">
    <w:abstractNumId w:val="65"/>
  </w:num>
  <w:num w:numId="30">
    <w:abstractNumId w:val="59"/>
  </w:num>
  <w:num w:numId="31">
    <w:abstractNumId w:val="23"/>
  </w:num>
  <w:num w:numId="32">
    <w:abstractNumId w:val="11"/>
  </w:num>
  <w:num w:numId="33">
    <w:abstractNumId w:val="45"/>
  </w:num>
  <w:num w:numId="34">
    <w:abstractNumId w:val="18"/>
  </w:num>
  <w:num w:numId="35">
    <w:abstractNumId w:val="58"/>
  </w:num>
  <w:num w:numId="36">
    <w:abstractNumId w:val="39"/>
  </w:num>
  <w:num w:numId="37">
    <w:abstractNumId w:val="24"/>
  </w:num>
  <w:num w:numId="38">
    <w:abstractNumId w:val="1"/>
  </w:num>
  <w:num w:numId="39">
    <w:abstractNumId w:val="30"/>
  </w:num>
  <w:num w:numId="40">
    <w:abstractNumId w:val="49"/>
  </w:num>
  <w:num w:numId="41">
    <w:abstractNumId w:val="66"/>
  </w:num>
  <w:num w:numId="42">
    <w:abstractNumId w:val="4"/>
  </w:num>
  <w:num w:numId="43">
    <w:abstractNumId w:val="2"/>
  </w:num>
  <w:num w:numId="44">
    <w:abstractNumId w:val="15"/>
  </w:num>
  <w:num w:numId="45">
    <w:abstractNumId w:val="50"/>
  </w:num>
  <w:num w:numId="46">
    <w:abstractNumId w:val="51"/>
  </w:num>
  <w:num w:numId="47">
    <w:abstractNumId w:val="53"/>
  </w:num>
  <w:num w:numId="48">
    <w:abstractNumId w:val="32"/>
  </w:num>
  <w:num w:numId="49">
    <w:abstractNumId w:val="41"/>
  </w:num>
  <w:num w:numId="50">
    <w:abstractNumId w:val="60"/>
  </w:num>
  <w:num w:numId="51">
    <w:abstractNumId w:val="28"/>
  </w:num>
  <w:num w:numId="52">
    <w:abstractNumId w:val="54"/>
  </w:num>
  <w:num w:numId="53">
    <w:abstractNumId w:val="29"/>
  </w:num>
  <w:num w:numId="54">
    <w:abstractNumId w:val="64"/>
  </w:num>
  <w:num w:numId="55">
    <w:abstractNumId w:val="5"/>
  </w:num>
  <w:num w:numId="56">
    <w:abstractNumId w:val="20"/>
  </w:num>
  <w:num w:numId="57">
    <w:abstractNumId w:val="35"/>
  </w:num>
  <w:num w:numId="58">
    <w:abstractNumId w:val="57"/>
  </w:num>
  <w:num w:numId="59">
    <w:abstractNumId w:val="34"/>
  </w:num>
  <w:num w:numId="60">
    <w:abstractNumId w:val="46"/>
  </w:num>
  <w:num w:numId="61">
    <w:abstractNumId w:val="6"/>
  </w:num>
  <w:num w:numId="62">
    <w:abstractNumId w:val="8"/>
  </w:num>
  <w:num w:numId="63">
    <w:abstractNumId w:val="61"/>
  </w:num>
  <w:num w:numId="64">
    <w:abstractNumId w:val="3"/>
  </w:num>
  <w:num w:numId="65">
    <w:abstractNumId w:val="17"/>
  </w:num>
  <w:num w:numId="66">
    <w:abstractNumId w:val="52"/>
  </w:num>
  <w:num w:numId="67">
    <w:abstractNumId w:val="55"/>
  </w:num>
  <w:num w:numId="68">
    <w:abstractNumId w:val="7"/>
  </w:num>
  <w:num w:numId="69">
    <w:abstractNumId w:val="63"/>
  </w:num>
  <w:num w:numId="70">
    <w:abstractNumId w:val="40"/>
  </w:num>
  <w:num w:numId="71">
    <w:abstractNumId w:val="4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4"/>
    <w:rsid w:val="00006FFF"/>
    <w:rsid w:val="00033D94"/>
    <w:rsid w:val="00035192"/>
    <w:rsid w:val="00056700"/>
    <w:rsid w:val="00071069"/>
    <w:rsid w:val="00093D09"/>
    <w:rsid w:val="000B45A7"/>
    <w:rsid w:val="000C64C5"/>
    <w:rsid w:val="001050B3"/>
    <w:rsid w:val="001114B9"/>
    <w:rsid w:val="00111FCE"/>
    <w:rsid w:val="001325D6"/>
    <w:rsid w:val="00143055"/>
    <w:rsid w:val="00147E0A"/>
    <w:rsid w:val="00193A4E"/>
    <w:rsid w:val="00197102"/>
    <w:rsid w:val="001A5455"/>
    <w:rsid w:val="001A7F7F"/>
    <w:rsid w:val="001B326B"/>
    <w:rsid w:val="001D0A4F"/>
    <w:rsid w:val="001E2FCA"/>
    <w:rsid w:val="001E6A13"/>
    <w:rsid w:val="001E6E08"/>
    <w:rsid w:val="00231CC8"/>
    <w:rsid w:val="00241457"/>
    <w:rsid w:val="00246FA2"/>
    <w:rsid w:val="0027375F"/>
    <w:rsid w:val="002864AF"/>
    <w:rsid w:val="00294872"/>
    <w:rsid w:val="002A3DA6"/>
    <w:rsid w:val="002A4ED0"/>
    <w:rsid w:val="002C0AFB"/>
    <w:rsid w:val="002C0C4F"/>
    <w:rsid w:val="002F44D4"/>
    <w:rsid w:val="002F48B4"/>
    <w:rsid w:val="002F5E0C"/>
    <w:rsid w:val="002F6352"/>
    <w:rsid w:val="002F7D5C"/>
    <w:rsid w:val="00311C13"/>
    <w:rsid w:val="00320906"/>
    <w:rsid w:val="003273EF"/>
    <w:rsid w:val="0033341C"/>
    <w:rsid w:val="00391401"/>
    <w:rsid w:val="003A35A2"/>
    <w:rsid w:val="003A6414"/>
    <w:rsid w:val="003C4252"/>
    <w:rsid w:val="003E6DD9"/>
    <w:rsid w:val="00405B97"/>
    <w:rsid w:val="004109DE"/>
    <w:rsid w:val="004144D7"/>
    <w:rsid w:val="004268DA"/>
    <w:rsid w:val="00426B75"/>
    <w:rsid w:val="00434E63"/>
    <w:rsid w:val="00444DB4"/>
    <w:rsid w:val="00446D96"/>
    <w:rsid w:val="004639C4"/>
    <w:rsid w:val="00467AD9"/>
    <w:rsid w:val="00471231"/>
    <w:rsid w:val="0047382C"/>
    <w:rsid w:val="00474327"/>
    <w:rsid w:val="00481812"/>
    <w:rsid w:val="00494DA2"/>
    <w:rsid w:val="004A073C"/>
    <w:rsid w:val="004B370A"/>
    <w:rsid w:val="004B61F0"/>
    <w:rsid w:val="004D2869"/>
    <w:rsid w:val="004E3FED"/>
    <w:rsid w:val="004E6574"/>
    <w:rsid w:val="004E68D9"/>
    <w:rsid w:val="004F4964"/>
    <w:rsid w:val="005065D6"/>
    <w:rsid w:val="00517053"/>
    <w:rsid w:val="00537526"/>
    <w:rsid w:val="00537A06"/>
    <w:rsid w:val="0054586A"/>
    <w:rsid w:val="00546CB6"/>
    <w:rsid w:val="00571666"/>
    <w:rsid w:val="005722A6"/>
    <w:rsid w:val="00573E68"/>
    <w:rsid w:val="0058617C"/>
    <w:rsid w:val="005A625A"/>
    <w:rsid w:val="005B3325"/>
    <w:rsid w:val="005C1F07"/>
    <w:rsid w:val="005E5F78"/>
    <w:rsid w:val="006026B2"/>
    <w:rsid w:val="00612048"/>
    <w:rsid w:val="006433D6"/>
    <w:rsid w:val="006537E0"/>
    <w:rsid w:val="0066577A"/>
    <w:rsid w:val="006800E0"/>
    <w:rsid w:val="006A1B61"/>
    <w:rsid w:val="006D602F"/>
    <w:rsid w:val="006E298C"/>
    <w:rsid w:val="006F4711"/>
    <w:rsid w:val="007043B1"/>
    <w:rsid w:val="00717A41"/>
    <w:rsid w:val="00724741"/>
    <w:rsid w:val="00725DBA"/>
    <w:rsid w:val="0073082F"/>
    <w:rsid w:val="007420FD"/>
    <w:rsid w:val="00753D12"/>
    <w:rsid w:val="00773413"/>
    <w:rsid w:val="00777ADA"/>
    <w:rsid w:val="0079533E"/>
    <w:rsid w:val="00796EEF"/>
    <w:rsid w:val="007E230F"/>
    <w:rsid w:val="007F5D83"/>
    <w:rsid w:val="0081458F"/>
    <w:rsid w:val="00847E72"/>
    <w:rsid w:val="00850786"/>
    <w:rsid w:val="00855BD3"/>
    <w:rsid w:val="00871BDC"/>
    <w:rsid w:val="008870AE"/>
    <w:rsid w:val="0088793F"/>
    <w:rsid w:val="00896ABD"/>
    <w:rsid w:val="008C0B19"/>
    <w:rsid w:val="008D0133"/>
    <w:rsid w:val="008E0AFB"/>
    <w:rsid w:val="008E52C6"/>
    <w:rsid w:val="008F1389"/>
    <w:rsid w:val="008F3C51"/>
    <w:rsid w:val="008F4BB6"/>
    <w:rsid w:val="00900D7F"/>
    <w:rsid w:val="00902C14"/>
    <w:rsid w:val="009065F6"/>
    <w:rsid w:val="00920FC4"/>
    <w:rsid w:val="009224E5"/>
    <w:rsid w:val="00940F7D"/>
    <w:rsid w:val="00954991"/>
    <w:rsid w:val="009567FE"/>
    <w:rsid w:val="00960D1F"/>
    <w:rsid w:val="00961EDE"/>
    <w:rsid w:val="009B4CC6"/>
    <w:rsid w:val="009F07CC"/>
    <w:rsid w:val="00A20F78"/>
    <w:rsid w:val="00A2231A"/>
    <w:rsid w:val="00A2430A"/>
    <w:rsid w:val="00A454BE"/>
    <w:rsid w:val="00A56FC7"/>
    <w:rsid w:val="00A956B0"/>
    <w:rsid w:val="00A964F2"/>
    <w:rsid w:val="00A97802"/>
    <w:rsid w:val="00AA0355"/>
    <w:rsid w:val="00AA7ECD"/>
    <w:rsid w:val="00AB104F"/>
    <w:rsid w:val="00AC23CC"/>
    <w:rsid w:val="00AD542D"/>
    <w:rsid w:val="00AE106B"/>
    <w:rsid w:val="00AE7189"/>
    <w:rsid w:val="00AF7B96"/>
    <w:rsid w:val="00B12D0E"/>
    <w:rsid w:val="00B248B8"/>
    <w:rsid w:val="00B30023"/>
    <w:rsid w:val="00B3315F"/>
    <w:rsid w:val="00B43CB3"/>
    <w:rsid w:val="00B46CDF"/>
    <w:rsid w:val="00B5379C"/>
    <w:rsid w:val="00B65D36"/>
    <w:rsid w:val="00B6690C"/>
    <w:rsid w:val="00B70B46"/>
    <w:rsid w:val="00B82173"/>
    <w:rsid w:val="00BA6BA2"/>
    <w:rsid w:val="00BB2B5F"/>
    <w:rsid w:val="00BB34B5"/>
    <w:rsid w:val="00BD2293"/>
    <w:rsid w:val="00BD7036"/>
    <w:rsid w:val="00BE1DC1"/>
    <w:rsid w:val="00BE340A"/>
    <w:rsid w:val="00BE6AC0"/>
    <w:rsid w:val="00C05847"/>
    <w:rsid w:val="00C4283C"/>
    <w:rsid w:val="00C521AC"/>
    <w:rsid w:val="00C659D1"/>
    <w:rsid w:val="00C71E1D"/>
    <w:rsid w:val="00C8404B"/>
    <w:rsid w:val="00C92BAF"/>
    <w:rsid w:val="00C97F83"/>
    <w:rsid w:val="00CA2CD2"/>
    <w:rsid w:val="00CC4E89"/>
    <w:rsid w:val="00CC5372"/>
    <w:rsid w:val="00CE2705"/>
    <w:rsid w:val="00D16166"/>
    <w:rsid w:val="00D24695"/>
    <w:rsid w:val="00D24E9D"/>
    <w:rsid w:val="00D52286"/>
    <w:rsid w:val="00D52E10"/>
    <w:rsid w:val="00D7327D"/>
    <w:rsid w:val="00D826F4"/>
    <w:rsid w:val="00DA16D1"/>
    <w:rsid w:val="00DD68E5"/>
    <w:rsid w:val="00E21509"/>
    <w:rsid w:val="00E32E5D"/>
    <w:rsid w:val="00E42F45"/>
    <w:rsid w:val="00E4484F"/>
    <w:rsid w:val="00E456A7"/>
    <w:rsid w:val="00E45799"/>
    <w:rsid w:val="00E66F76"/>
    <w:rsid w:val="00E85492"/>
    <w:rsid w:val="00EC1F17"/>
    <w:rsid w:val="00ED2E5F"/>
    <w:rsid w:val="00EF56B0"/>
    <w:rsid w:val="00F10CDD"/>
    <w:rsid w:val="00F23E53"/>
    <w:rsid w:val="00F34662"/>
    <w:rsid w:val="00F655CC"/>
    <w:rsid w:val="00F7068C"/>
    <w:rsid w:val="00F85439"/>
    <w:rsid w:val="00F90B0F"/>
    <w:rsid w:val="00F96ADE"/>
    <w:rsid w:val="00FB18EE"/>
    <w:rsid w:val="00FD7F68"/>
    <w:rsid w:val="00F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C496"/>
  <w15:docId w15:val="{85ECCD31-0AAB-4003-91C3-C5E531EE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EE"/>
  </w:style>
  <w:style w:type="paragraph" w:styleId="Naslov1">
    <w:name w:val="heading 1"/>
    <w:basedOn w:val="Normal"/>
    <w:next w:val="Normal"/>
    <w:link w:val="Naslov1Char"/>
    <w:uiPriority w:val="9"/>
    <w:qFormat/>
    <w:rsid w:val="00900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lomakpopisa">
    <w:name w:val="List Paragraph"/>
    <w:basedOn w:val="Standard"/>
    <w:uiPriority w:val="34"/>
    <w:qFormat/>
    <w:pPr>
      <w:ind w:left="720"/>
    </w:p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  <w:uiPriority w:val="99"/>
  </w:style>
  <w:style w:type="character" w:customStyle="1" w:styleId="ListLabel1">
    <w:name w:val="ListLabel 1"/>
    <w:rPr>
      <w:rFonts w:eastAsia="Arial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Arial"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</w:rPr>
  </w:style>
  <w:style w:type="character" w:customStyle="1" w:styleId="TekstbaloniaChar">
    <w:name w:val="Tekst balončića Char"/>
    <w:basedOn w:val="Zadanifontodlomka"/>
    <w:rPr>
      <w:rFonts w:ascii="Tahoma" w:hAnsi="Tahoma"/>
      <w:sz w:val="16"/>
      <w:szCs w:val="16"/>
    </w:rPr>
  </w:style>
  <w:style w:type="character" w:customStyle="1" w:styleId="ListLabel7">
    <w:name w:val="ListLabel 7"/>
    <w:rPr>
      <w:rFonts w:eastAsia="Arial" w:cs="Aria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eastAsia="Times New Roman" w:cs="Arial"/>
    </w:rPr>
  </w:style>
  <w:style w:type="character" w:customStyle="1" w:styleId="ListLabel11">
    <w:name w:val="ListLabel 11"/>
    <w:rPr>
      <w:rFonts w:eastAsia="Arial" w:cs="Arial"/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2">
    <w:name w:val="ListLabel 12"/>
    <w:rPr>
      <w:rFonts w:eastAsia="Arial" w:cs="Aria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rFonts w:eastAsia="Times New Roman" w:cs="Arial"/>
    </w:rPr>
  </w:style>
  <w:style w:type="character" w:customStyle="1" w:styleId="ListLabel16">
    <w:name w:val="ListLabel 16"/>
    <w:rPr>
      <w:rFonts w:eastAsia="Arial" w:cs="Arial"/>
      <w:b/>
    </w:rPr>
  </w:style>
  <w:style w:type="character" w:customStyle="1" w:styleId="ListLabel17">
    <w:name w:val="ListLabel 17"/>
    <w:rPr>
      <w:rFonts w:eastAsia="Arial" w:cs="Ari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rFonts w:eastAsia="Times New Roman" w:cs="Arial"/>
    </w:rPr>
  </w:style>
  <w:style w:type="character" w:customStyle="1" w:styleId="ListLabel21">
    <w:name w:val="ListLabel 21"/>
    <w:rPr>
      <w:rFonts w:eastAsia="Arial" w:cs="Arial"/>
      <w:b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numbering" w:customStyle="1" w:styleId="WWNum5">
    <w:name w:val="WWNum5"/>
    <w:basedOn w:val="Bezpopisa"/>
    <w:pPr>
      <w:numPr>
        <w:numId w:val="5"/>
      </w:numPr>
    </w:pPr>
  </w:style>
  <w:style w:type="numbering" w:customStyle="1" w:styleId="WWNum6">
    <w:name w:val="WWNum6"/>
    <w:basedOn w:val="Bezpopisa"/>
    <w:pPr>
      <w:numPr>
        <w:numId w:val="6"/>
      </w:numPr>
    </w:pPr>
  </w:style>
  <w:style w:type="numbering" w:customStyle="1" w:styleId="WWNum7">
    <w:name w:val="WWNum7"/>
    <w:basedOn w:val="Bezpopisa"/>
    <w:pPr>
      <w:numPr>
        <w:numId w:val="7"/>
      </w:numPr>
    </w:pPr>
  </w:style>
  <w:style w:type="numbering" w:customStyle="1" w:styleId="WWNum8">
    <w:name w:val="WWNum8"/>
    <w:basedOn w:val="Bezpopisa"/>
    <w:pPr>
      <w:numPr>
        <w:numId w:val="8"/>
      </w:numPr>
    </w:pPr>
  </w:style>
  <w:style w:type="numbering" w:customStyle="1" w:styleId="WWNum9">
    <w:name w:val="WWNum9"/>
    <w:basedOn w:val="Bezpopisa"/>
    <w:pPr>
      <w:numPr>
        <w:numId w:val="9"/>
      </w:numPr>
    </w:pPr>
  </w:style>
  <w:style w:type="numbering" w:customStyle="1" w:styleId="WWNum10">
    <w:name w:val="WWNum10"/>
    <w:basedOn w:val="Bezpopisa"/>
    <w:pPr>
      <w:numPr>
        <w:numId w:val="10"/>
      </w:numPr>
    </w:pPr>
  </w:style>
  <w:style w:type="numbering" w:customStyle="1" w:styleId="WWNum11">
    <w:name w:val="WWNum11"/>
    <w:basedOn w:val="Bezpopisa"/>
    <w:pPr>
      <w:numPr>
        <w:numId w:val="11"/>
      </w:numPr>
    </w:pPr>
  </w:style>
  <w:style w:type="numbering" w:customStyle="1" w:styleId="WWNum12">
    <w:name w:val="WWNum12"/>
    <w:basedOn w:val="Bezpopisa"/>
    <w:pPr>
      <w:numPr>
        <w:numId w:val="12"/>
      </w:numPr>
    </w:pPr>
  </w:style>
  <w:style w:type="numbering" w:customStyle="1" w:styleId="WWNum13">
    <w:name w:val="WWNum13"/>
    <w:basedOn w:val="Bezpopisa"/>
    <w:pPr>
      <w:numPr>
        <w:numId w:val="13"/>
      </w:numPr>
    </w:pPr>
  </w:style>
  <w:style w:type="numbering" w:customStyle="1" w:styleId="WWNum14">
    <w:name w:val="WWNum14"/>
    <w:basedOn w:val="Bezpopisa"/>
    <w:pPr>
      <w:numPr>
        <w:numId w:val="14"/>
      </w:numPr>
    </w:pPr>
  </w:style>
  <w:style w:type="numbering" w:customStyle="1" w:styleId="WWNum15">
    <w:name w:val="WWNum15"/>
    <w:basedOn w:val="Bezpopisa"/>
    <w:pPr>
      <w:numPr>
        <w:numId w:val="15"/>
      </w:numPr>
    </w:pPr>
  </w:style>
  <w:style w:type="numbering" w:customStyle="1" w:styleId="WWNum16">
    <w:name w:val="WWNum16"/>
    <w:basedOn w:val="Bezpopisa"/>
    <w:pPr>
      <w:numPr>
        <w:numId w:val="16"/>
      </w:numPr>
    </w:pPr>
  </w:style>
  <w:style w:type="numbering" w:customStyle="1" w:styleId="WWNum17">
    <w:name w:val="WWNum17"/>
    <w:basedOn w:val="Bezpopisa"/>
    <w:pPr>
      <w:numPr>
        <w:numId w:val="17"/>
      </w:numPr>
    </w:pPr>
  </w:style>
  <w:style w:type="numbering" w:customStyle="1" w:styleId="WWNum18">
    <w:name w:val="WWNum18"/>
    <w:basedOn w:val="Bezpopisa"/>
    <w:pPr>
      <w:numPr>
        <w:numId w:val="18"/>
      </w:numPr>
    </w:pPr>
  </w:style>
  <w:style w:type="numbering" w:customStyle="1" w:styleId="WWNum19">
    <w:name w:val="WWNum19"/>
    <w:basedOn w:val="Bezpopisa"/>
    <w:pPr>
      <w:numPr>
        <w:numId w:val="19"/>
      </w:numPr>
    </w:pPr>
  </w:style>
  <w:style w:type="numbering" w:customStyle="1" w:styleId="WWNum20">
    <w:name w:val="WWNum20"/>
    <w:basedOn w:val="Bezpopisa"/>
    <w:pPr>
      <w:numPr>
        <w:numId w:val="20"/>
      </w:numPr>
    </w:pPr>
  </w:style>
  <w:style w:type="numbering" w:customStyle="1" w:styleId="WWNum21">
    <w:name w:val="WWNum21"/>
    <w:basedOn w:val="Bezpopisa"/>
    <w:pPr>
      <w:numPr>
        <w:numId w:val="21"/>
      </w:numPr>
    </w:pPr>
  </w:style>
  <w:style w:type="numbering" w:customStyle="1" w:styleId="WWNum22">
    <w:name w:val="WWNum22"/>
    <w:basedOn w:val="Bezpopisa"/>
    <w:pPr>
      <w:numPr>
        <w:numId w:val="22"/>
      </w:numPr>
    </w:pPr>
  </w:style>
  <w:style w:type="numbering" w:customStyle="1" w:styleId="WWNum23">
    <w:name w:val="WWNum23"/>
    <w:basedOn w:val="Bezpopisa"/>
    <w:pPr>
      <w:numPr>
        <w:numId w:val="23"/>
      </w:numPr>
    </w:pPr>
  </w:style>
  <w:style w:type="numbering" w:customStyle="1" w:styleId="WWNum24">
    <w:name w:val="WWNum24"/>
    <w:basedOn w:val="Bezpopisa"/>
    <w:pPr>
      <w:numPr>
        <w:numId w:val="24"/>
      </w:numPr>
    </w:pPr>
  </w:style>
  <w:style w:type="numbering" w:customStyle="1" w:styleId="WWNum25">
    <w:name w:val="WWNum25"/>
    <w:basedOn w:val="Bezpopisa"/>
    <w:pPr>
      <w:numPr>
        <w:numId w:val="25"/>
      </w:numPr>
    </w:pPr>
  </w:style>
  <w:style w:type="numbering" w:customStyle="1" w:styleId="WWNum26">
    <w:name w:val="WWNum26"/>
    <w:basedOn w:val="Bezpopisa"/>
    <w:pPr>
      <w:numPr>
        <w:numId w:val="26"/>
      </w:numPr>
    </w:pPr>
  </w:style>
  <w:style w:type="numbering" w:customStyle="1" w:styleId="WWNum27">
    <w:name w:val="WWNum27"/>
    <w:basedOn w:val="Bezpopisa"/>
    <w:pPr>
      <w:numPr>
        <w:numId w:val="27"/>
      </w:numPr>
    </w:pPr>
  </w:style>
  <w:style w:type="numbering" w:customStyle="1" w:styleId="WWNum28">
    <w:name w:val="WWNum28"/>
    <w:basedOn w:val="Bezpopisa"/>
    <w:pPr>
      <w:numPr>
        <w:numId w:val="28"/>
      </w:numPr>
    </w:pPr>
  </w:style>
  <w:style w:type="numbering" w:customStyle="1" w:styleId="WWNum29">
    <w:name w:val="WWNum29"/>
    <w:basedOn w:val="Bezpopisa"/>
    <w:pPr>
      <w:numPr>
        <w:numId w:val="29"/>
      </w:numPr>
    </w:pPr>
  </w:style>
  <w:style w:type="numbering" w:customStyle="1" w:styleId="WWNum30">
    <w:name w:val="WWNum30"/>
    <w:basedOn w:val="Bezpopisa"/>
    <w:pPr>
      <w:numPr>
        <w:numId w:val="30"/>
      </w:numPr>
    </w:pPr>
  </w:style>
  <w:style w:type="numbering" w:customStyle="1" w:styleId="WWNum31">
    <w:name w:val="WWNum31"/>
    <w:basedOn w:val="Bezpopisa"/>
    <w:pPr>
      <w:numPr>
        <w:numId w:val="31"/>
      </w:numPr>
    </w:pPr>
  </w:style>
  <w:style w:type="numbering" w:customStyle="1" w:styleId="WWNum32">
    <w:name w:val="WWNum32"/>
    <w:basedOn w:val="Bezpopisa"/>
    <w:pPr>
      <w:numPr>
        <w:numId w:val="32"/>
      </w:numPr>
    </w:pPr>
  </w:style>
  <w:style w:type="numbering" w:customStyle="1" w:styleId="WWNum33">
    <w:name w:val="WWNum33"/>
    <w:basedOn w:val="Bezpopisa"/>
    <w:pPr>
      <w:numPr>
        <w:numId w:val="33"/>
      </w:numPr>
    </w:pPr>
  </w:style>
  <w:style w:type="numbering" w:customStyle="1" w:styleId="WWNum34">
    <w:name w:val="WWNum34"/>
    <w:basedOn w:val="Bezpopisa"/>
    <w:pPr>
      <w:numPr>
        <w:numId w:val="34"/>
      </w:numPr>
    </w:pPr>
  </w:style>
  <w:style w:type="numbering" w:customStyle="1" w:styleId="WWNum35">
    <w:name w:val="WWNum35"/>
    <w:basedOn w:val="Bezpopisa"/>
    <w:pPr>
      <w:numPr>
        <w:numId w:val="35"/>
      </w:numPr>
    </w:pPr>
  </w:style>
  <w:style w:type="numbering" w:customStyle="1" w:styleId="WWNum36">
    <w:name w:val="WWNum36"/>
    <w:basedOn w:val="Bezpopisa"/>
    <w:pPr>
      <w:numPr>
        <w:numId w:val="36"/>
      </w:numPr>
    </w:pPr>
  </w:style>
  <w:style w:type="numbering" w:customStyle="1" w:styleId="WWNum37">
    <w:name w:val="WWNum37"/>
    <w:basedOn w:val="Bezpopisa"/>
    <w:pPr>
      <w:numPr>
        <w:numId w:val="37"/>
      </w:numPr>
    </w:pPr>
  </w:style>
  <w:style w:type="numbering" w:customStyle="1" w:styleId="WWNum38">
    <w:name w:val="WWNum38"/>
    <w:basedOn w:val="Bezpopisa"/>
    <w:pPr>
      <w:numPr>
        <w:numId w:val="38"/>
      </w:numPr>
    </w:pPr>
  </w:style>
  <w:style w:type="numbering" w:customStyle="1" w:styleId="WWNum39">
    <w:name w:val="WWNum39"/>
    <w:basedOn w:val="Bezpopisa"/>
    <w:pPr>
      <w:numPr>
        <w:numId w:val="39"/>
      </w:numPr>
    </w:pPr>
  </w:style>
  <w:style w:type="numbering" w:customStyle="1" w:styleId="WWNum40">
    <w:name w:val="WWNum40"/>
    <w:basedOn w:val="Bezpopisa"/>
    <w:pPr>
      <w:numPr>
        <w:numId w:val="40"/>
      </w:numPr>
    </w:pPr>
  </w:style>
  <w:style w:type="numbering" w:customStyle="1" w:styleId="WWNum41">
    <w:name w:val="WWNum41"/>
    <w:basedOn w:val="Bezpopisa"/>
    <w:pPr>
      <w:numPr>
        <w:numId w:val="41"/>
      </w:numPr>
    </w:pPr>
  </w:style>
  <w:style w:type="numbering" w:customStyle="1" w:styleId="WWNum42">
    <w:name w:val="WWNum42"/>
    <w:basedOn w:val="Bezpopisa"/>
    <w:pPr>
      <w:numPr>
        <w:numId w:val="42"/>
      </w:numPr>
    </w:pPr>
  </w:style>
  <w:style w:type="numbering" w:customStyle="1" w:styleId="WWNum43">
    <w:name w:val="WWNum43"/>
    <w:basedOn w:val="Bezpopisa"/>
    <w:pPr>
      <w:numPr>
        <w:numId w:val="43"/>
      </w:numPr>
    </w:pPr>
  </w:style>
  <w:style w:type="numbering" w:customStyle="1" w:styleId="WWNum44">
    <w:name w:val="WWNum44"/>
    <w:basedOn w:val="Bezpopisa"/>
    <w:pPr>
      <w:numPr>
        <w:numId w:val="44"/>
      </w:numPr>
    </w:pPr>
  </w:style>
  <w:style w:type="numbering" w:customStyle="1" w:styleId="WWNum45">
    <w:name w:val="WWNum45"/>
    <w:basedOn w:val="Bezpopisa"/>
    <w:pPr>
      <w:numPr>
        <w:numId w:val="45"/>
      </w:numPr>
    </w:pPr>
  </w:style>
  <w:style w:type="numbering" w:customStyle="1" w:styleId="WWNum46">
    <w:name w:val="WWNum46"/>
    <w:basedOn w:val="Bezpopisa"/>
    <w:pPr>
      <w:numPr>
        <w:numId w:val="46"/>
      </w:numPr>
    </w:pPr>
  </w:style>
  <w:style w:type="numbering" w:customStyle="1" w:styleId="WWNum47">
    <w:name w:val="WWNum47"/>
    <w:basedOn w:val="Bezpopisa"/>
    <w:pPr>
      <w:numPr>
        <w:numId w:val="47"/>
      </w:numPr>
    </w:pPr>
  </w:style>
  <w:style w:type="numbering" w:customStyle="1" w:styleId="WWNum48">
    <w:name w:val="WWNum48"/>
    <w:basedOn w:val="Bezpopisa"/>
    <w:pPr>
      <w:numPr>
        <w:numId w:val="48"/>
      </w:numPr>
    </w:pPr>
  </w:style>
  <w:style w:type="numbering" w:customStyle="1" w:styleId="WWNum49">
    <w:name w:val="WWNum49"/>
    <w:basedOn w:val="Bezpopisa"/>
    <w:pPr>
      <w:numPr>
        <w:numId w:val="49"/>
      </w:numPr>
    </w:pPr>
  </w:style>
  <w:style w:type="numbering" w:customStyle="1" w:styleId="WWNum50">
    <w:name w:val="WWNum50"/>
    <w:basedOn w:val="Bezpopisa"/>
    <w:pPr>
      <w:numPr>
        <w:numId w:val="50"/>
      </w:numPr>
    </w:pPr>
  </w:style>
  <w:style w:type="numbering" w:customStyle="1" w:styleId="WWNum51">
    <w:name w:val="WWNum51"/>
    <w:basedOn w:val="Bezpopisa"/>
    <w:pPr>
      <w:numPr>
        <w:numId w:val="51"/>
      </w:numPr>
    </w:pPr>
  </w:style>
  <w:style w:type="numbering" w:customStyle="1" w:styleId="WWNum52">
    <w:name w:val="WWNum52"/>
    <w:basedOn w:val="Bezpopisa"/>
    <w:pPr>
      <w:numPr>
        <w:numId w:val="52"/>
      </w:numPr>
    </w:pPr>
  </w:style>
  <w:style w:type="numbering" w:customStyle="1" w:styleId="WWNum53">
    <w:name w:val="WWNum53"/>
    <w:basedOn w:val="Bezpopisa"/>
    <w:pPr>
      <w:numPr>
        <w:numId w:val="53"/>
      </w:numPr>
    </w:pPr>
  </w:style>
  <w:style w:type="numbering" w:customStyle="1" w:styleId="WWNum54">
    <w:name w:val="WWNum54"/>
    <w:basedOn w:val="Bezpopisa"/>
    <w:pPr>
      <w:numPr>
        <w:numId w:val="54"/>
      </w:numPr>
    </w:pPr>
  </w:style>
  <w:style w:type="numbering" w:customStyle="1" w:styleId="WWNum55">
    <w:name w:val="WWNum55"/>
    <w:basedOn w:val="Bezpopisa"/>
    <w:pPr>
      <w:numPr>
        <w:numId w:val="55"/>
      </w:numPr>
    </w:pPr>
  </w:style>
  <w:style w:type="numbering" w:customStyle="1" w:styleId="WWNum56">
    <w:name w:val="WWNum56"/>
    <w:basedOn w:val="Bezpopisa"/>
    <w:pPr>
      <w:numPr>
        <w:numId w:val="56"/>
      </w:numPr>
    </w:pPr>
  </w:style>
  <w:style w:type="numbering" w:customStyle="1" w:styleId="WWNum57">
    <w:name w:val="WWNum57"/>
    <w:basedOn w:val="Bezpopisa"/>
    <w:pPr>
      <w:numPr>
        <w:numId w:val="57"/>
      </w:numPr>
    </w:pPr>
  </w:style>
  <w:style w:type="numbering" w:customStyle="1" w:styleId="WWNum58">
    <w:name w:val="WWNum58"/>
    <w:basedOn w:val="Bezpopisa"/>
    <w:pPr>
      <w:numPr>
        <w:numId w:val="58"/>
      </w:numPr>
    </w:pPr>
  </w:style>
  <w:style w:type="numbering" w:customStyle="1" w:styleId="WWNum59">
    <w:name w:val="WWNum59"/>
    <w:basedOn w:val="Bezpopisa"/>
    <w:pPr>
      <w:numPr>
        <w:numId w:val="59"/>
      </w:numPr>
    </w:pPr>
  </w:style>
  <w:style w:type="numbering" w:customStyle="1" w:styleId="WWNum60">
    <w:name w:val="WWNum60"/>
    <w:basedOn w:val="Bezpopisa"/>
    <w:pPr>
      <w:numPr>
        <w:numId w:val="60"/>
      </w:numPr>
    </w:pPr>
  </w:style>
  <w:style w:type="numbering" w:customStyle="1" w:styleId="WWNum61">
    <w:name w:val="WWNum61"/>
    <w:basedOn w:val="Bezpopisa"/>
    <w:pPr>
      <w:numPr>
        <w:numId w:val="61"/>
      </w:numPr>
    </w:pPr>
  </w:style>
  <w:style w:type="numbering" w:customStyle="1" w:styleId="WWNum62">
    <w:name w:val="WWNum62"/>
    <w:basedOn w:val="Bezpopisa"/>
    <w:pPr>
      <w:numPr>
        <w:numId w:val="62"/>
      </w:numPr>
    </w:pPr>
  </w:style>
  <w:style w:type="numbering" w:customStyle="1" w:styleId="WWNum63">
    <w:name w:val="WWNum63"/>
    <w:basedOn w:val="Bezpopisa"/>
    <w:pPr>
      <w:numPr>
        <w:numId w:val="63"/>
      </w:numPr>
    </w:pPr>
  </w:style>
  <w:style w:type="numbering" w:customStyle="1" w:styleId="WWNum64">
    <w:name w:val="WWNum64"/>
    <w:basedOn w:val="Bezpopisa"/>
    <w:pPr>
      <w:numPr>
        <w:numId w:val="64"/>
      </w:numPr>
    </w:pPr>
  </w:style>
  <w:style w:type="numbering" w:customStyle="1" w:styleId="WWNum65">
    <w:name w:val="WWNum65"/>
    <w:basedOn w:val="Bezpopisa"/>
    <w:pPr>
      <w:numPr>
        <w:numId w:val="65"/>
      </w:numPr>
    </w:pPr>
  </w:style>
  <w:style w:type="numbering" w:customStyle="1" w:styleId="WWNum66">
    <w:name w:val="WWNum66"/>
    <w:basedOn w:val="Bezpopisa"/>
    <w:pPr>
      <w:numPr>
        <w:numId w:val="66"/>
      </w:numPr>
    </w:pPr>
  </w:style>
  <w:style w:type="character" w:customStyle="1" w:styleId="Naslov1Char">
    <w:name w:val="Naslov 1 Char"/>
    <w:basedOn w:val="Zadanifontodlomka"/>
    <w:link w:val="Naslov1"/>
    <w:uiPriority w:val="9"/>
    <w:rsid w:val="00900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encakomentara">
    <w:name w:val="annotation reference"/>
    <w:basedOn w:val="Zadanifontodlomka"/>
    <w:uiPriority w:val="99"/>
    <w:semiHidden/>
    <w:unhideWhenUsed/>
    <w:rsid w:val="000567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670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670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67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67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6FF5-F0DD-4391-92CA-F544D749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</cp:lastModifiedBy>
  <cp:revision>2</cp:revision>
  <cp:lastPrinted>2022-02-17T13:38:00Z</cp:lastPrinted>
  <dcterms:created xsi:type="dcterms:W3CDTF">2022-02-17T13:38:00Z</dcterms:created>
  <dcterms:modified xsi:type="dcterms:W3CDTF">2022-02-17T13:38:00Z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